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2196" w14:textId="77777777" w:rsidR="0077356C" w:rsidRDefault="0077356C">
      <w:pPr>
        <w:pStyle w:val="TM1"/>
        <w:rPr>
          <w:sz w:val="22"/>
          <w:szCs w:val="22"/>
        </w:rPr>
      </w:pPr>
    </w:p>
    <w:p w14:paraId="4A8A91DA" w14:textId="77777777" w:rsidR="0077356C" w:rsidRDefault="0077356C">
      <w:pPr>
        <w:pStyle w:val="TM1"/>
        <w:rPr>
          <w:sz w:val="22"/>
          <w:szCs w:val="22"/>
        </w:rPr>
      </w:pPr>
    </w:p>
    <w:p w14:paraId="0C84D204" w14:textId="5A291DC8" w:rsidR="0025475C" w:rsidRDefault="0024470E">
      <w:pPr>
        <w:pStyle w:val="TM1"/>
        <w:rPr>
          <w:rFonts w:asciiTheme="minorHAnsi" w:eastAsiaTheme="minorEastAsia" w:hAnsiTheme="minorHAnsi" w:cstheme="minorBidi"/>
          <w:bCs w:val="0"/>
          <w:color w:val="auto"/>
          <w:kern w:val="2"/>
          <w:sz w:val="22"/>
          <w:szCs w:val="22"/>
          <w14:ligatures w14:val="standardContextual"/>
        </w:rPr>
      </w:pPr>
      <w:r w:rsidRPr="00A86557">
        <w:rPr>
          <w:sz w:val="22"/>
          <w:szCs w:val="22"/>
        </w:rPr>
        <w:fldChar w:fldCharType="begin"/>
      </w:r>
      <w:r w:rsidRPr="00A86557">
        <w:rPr>
          <w:sz w:val="22"/>
          <w:szCs w:val="22"/>
        </w:rPr>
        <w:instrText xml:space="preserve"> TOC \o "1-3" \h \z \u </w:instrText>
      </w:r>
      <w:r w:rsidRPr="00A86557">
        <w:rPr>
          <w:sz w:val="22"/>
          <w:szCs w:val="22"/>
        </w:rPr>
        <w:fldChar w:fldCharType="separate"/>
      </w:r>
      <w:hyperlink w:anchor="_Toc154061556" w:history="1">
        <w:r w:rsidR="0025475C" w:rsidRPr="00ED5749">
          <w:rPr>
            <w:rStyle w:val="Lienhypertexte"/>
          </w:rPr>
          <w:t>ÉDITO</w:t>
        </w:r>
        <w:r w:rsidR="0025475C">
          <w:rPr>
            <w:webHidden/>
          </w:rPr>
          <w:tab/>
        </w:r>
        <w:r w:rsidR="0025475C">
          <w:rPr>
            <w:webHidden/>
          </w:rPr>
          <w:fldChar w:fldCharType="begin"/>
        </w:r>
        <w:r w:rsidR="0025475C">
          <w:rPr>
            <w:webHidden/>
          </w:rPr>
          <w:instrText xml:space="preserve"> PAGEREF _Toc154061556 \h </w:instrText>
        </w:r>
        <w:r w:rsidR="0025475C">
          <w:rPr>
            <w:webHidden/>
          </w:rPr>
        </w:r>
        <w:r w:rsidR="0025475C">
          <w:rPr>
            <w:webHidden/>
          </w:rPr>
          <w:fldChar w:fldCharType="separate"/>
        </w:r>
        <w:r w:rsidR="0025475C">
          <w:rPr>
            <w:webHidden/>
          </w:rPr>
          <w:t>2</w:t>
        </w:r>
        <w:r w:rsidR="0025475C">
          <w:rPr>
            <w:webHidden/>
          </w:rPr>
          <w:fldChar w:fldCharType="end"/>
        </w:r>
      </w:hyperlink>
    </w:p>
    <w:p w14:paraId="5E799E32" w14:textId="1DC6D2EF" w:rsidR="0025475C" w:rsidRDefault="0025475C">
      <w:pPr>
        <w:pStyle w:val="TM1"/>
        <w:rPr>
          <w:rFonts w:asciiTheme="minorHAnsi" w:eastAsiaTheme="minorEastAsia" w:hAnsiTheme="minorHAnsi" w:cstheme="minorBidi"/>
          <w:bCs w:val="0"/>
          <w:color w:val="auto"/>
          <w:kern w:val="2"/>
          <w:sz w:val="22"/>
          <w:szCs w:val="22"/>
          <w14:ligatures w14:val="standardContextual"/>
        </w:rPr>
      </w:pPr>
      <w:hyperlink w:anchor="_Toc154061557" w:history="1">
        <w:r w:rsidRPr="00ED5749">
          <w:rPr>
            <w:rStyle w:val="Lienhypertexte"/>
          </w:rPr>
          <w:t>VIE DE L’ASSOCIATION.</w:t>
        </w:r>
        <w:r>
          <w:rPr>
            <w:webHidden/>
          </w:rPr>
          <w:tab/>
        </w:r>
        <w:r>
          <w:rPr>
            <w:webHidden/>
          </w:rPr>
          <w:fldChar w:fldCharType="begin"/>
        </w:r>
        <w:r>
          <w:rPr>
            <w:webHidden/>
          </w:rPr>
          <w:instrText xml:space="preserve"> PAGEREF _Toc154061557 \h </w:instrText>
        </w:r>
        <w:r>
          <w:rPr>
            <w:webHidden/>
          </w:rPr>
        </w:r>
        <w:r>
          <w:rPr>
            <w:webHidden/>
          </w:rPr>
          <w:fldChar w:fldCharType="separate"/>
        </w:r>
        <w:r>
          <w:rPr>
            <w:webHidden/>
          </w:rPr>
          <w:t>3</w:t>
        </w:r>
        <w:r>
          <w:rPr>
            <w:webHidden/>
          </w:rPr>
          <w:fldChar w:fldCharType="end"/>
        </w:r>
      </w:hyperlink>
    </w:p>
    <w:p w14:paraId="7AB6CD96" w14:textId="2038C7F5"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58" w:history="1">
        <w:r w:rsidRPr="00ED5749">
          <w:rPr>
            <w:rStyle w:val="Lienhypertexte"/>
            <w:noProof/>
          </w:rPr>
          <w:t>AG et cocktail en janvier.</w:t>
        </w:r>
        <w:r>
          <w:rPr>
            <w:noProof/>
            <w:webHidden/>
          </w:rPr>
          <w:tab/>
        </w:r>
        <w:r>
          <w:rPr>
            <w:noProof/>
            <w:webHidden/>
          </w:rPr>
          <w:fldChar w:fldCharType="begin"/>
        </w:r>
        <w:r>
          <w:rPr>
            <w:noProof/>
            <w:webHidden/>
          </w:rPr>
          <w:instrText xml:space="preserve"> PAGEREF _Toc154061558 \h </w:instrText>
        </w:r>
        <w:r>
          <w:rPr>
            <w:noProof/>
            <w:webHidden/>
          </w:rPr>
        </w:r>
        <w:r>
          <w:rPr>
            <w:noProof/>
            <w:webHidden/>
          </w:rPr>
          <w:fldChar w:fldCharType="separate"/>
        </w:r>
        <w:r>
          <w:rPr>
            <w:noProof/>
            <w:webHidden/>
          </w:rPr>
          <w:t>3</w:t>
        </w:r>
        <w:r>
          <w:rPr>
            <w:noProof/>
            <w:webHidden/>
          </w:rPr>
          <w:fldChar w:fldCharType="end"/>
        </w:r>
      </w:hyperlink>
    </w:p>
    <w:p w14:paraId="51F9E322" w14:textId="63AD39F9"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59" w:history="1">
        <w:r w:rsidRPr="00ED5749">
          <w:rPr>
            <w:rStyle w:val="Lienhypertexte"/>
            <w:noProof/>
          </w:rPr>
          <w:t>Adhésion 2024</w:t>
        </w:r>
        <w:r>
          <w:rPr>
            <w:noProof/>
            <w:webHidden/>
          </w:rPr>
          <w:tab/>
        </w:r>
        <w:r>
          <w:rPr>
            <w:noProof/>
            <w:webHidden/>
          </w:rPr>
          <w:fldChar w:fldCharType="begin"/>
        </w:r>
        <w:r>
          <w:rPr>
            <w:noProof/>
            <w:webHidden/>
          </w:rPr>
          <w:instrText xml:space="preserve"> PAGEREF _Toc154061559 \h </w:instrText>
        </w:r>
        <w:r>
          <w:rPr>
            <w:noProof/>
            <w:webHidden/>
          </w:rPr>
        </w:r>
        <w:r>
          <w:rPr>
            <w:noProof/>
            <w:webHidden/>
          </w:rPr>
          <w:fldChar w:fldCharType="separate"/>
        </w:r>
        <w:r>
          <w:rPr>
            <w:noProof/>
            <w:webHidden/>
          </w:rPr>
          <w:t>3</w:t>
        </w:r>
        <w:r>
          <w:rPr>
            <w:noProof/>
            <w:webHidden/>
          </w:rPr>
          <w:fldChar w:fldCharType="end"/>
        </w:r>
      </w:hyperlink>
    </w:p>
    <w:p w14:paraId="7A8B8210" w14:textId="7E363113"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60" w:history="1">
        <w:r w:rsidRPr="00ED5749">
          <w:rPr>
            <w:rStyle w:val="Lienhypertexte"/>
            <w:noProof/>
          </w:rPr>
          <w:t>Collaboration avec Bordeaux City Tours.</w:t>
        </w:r>
        <w:r>
          <w:rPr>
            <w:noProof/>
            <w:webHidden/>
          </w:rPr>
          <w:tab/>
        </w:r>
        <w:r>
          <w:rPr>
            <w:noProof/>
            <w:webHidden/>
          </w:rPr>
          <w:fldChar w:fldCharType="begin"/>
        </w:r>
        <w:r>
          <w:rPr>
            <w:noProof/>
            <w:webHidden/>
          </w:rPr>
          <w:instrText xml:space="preserve"> PAGEREF _Toc154061560 \h </w:instrText>
        </w:r>
        <w:r>
          <w:rPr>
            <w:noProof/>
            <w:webHidden/>
          </w:rPr>
        </w:r>
        <w:r>
          <w:rPr>
            <w:noProof/>
            <w:webHidden/>
          </w:rPr>
          <w:fldChar w:fldCharType="separate"/>
        </w:r>
        <w:r>
          <w:rPr>
            <w:noProof/>
            <w:webHidden/>
          </w:rPr>
          <w:t>3</w:t>
        </w:r>
        <w:r>
          <w:rPr>
            <w:noProof/>
            <w:webHidden/>
          </w:rPr>
          <w:fldChar w:fldCharType="end"/>
        </w:r>
      </w:hyperlink>
    </w:p>
    <w:p w14:paraId="5509A389" w14:textId="0F2D956B"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61" w:history="1">
        <w:r w:rsidRPr="00ED5749">
          <w:rPr>
            <w:rStyle w:val="Lienhypertexte"/>
            <w:noProof/>
          </w:rPr>
          <w:t>Apprendre à lire en audio par la relaxation à Bordeaux.</w:t>
        </w:r>
        <w:r>
          <w:rPr>
            <w:noProof/>
            <w:webHidden/>
          </w:rPr>
          <w:tab/>
        </w:r>
        <w:r>
          <w:rPr>
            <w:noProof/>
            <w:webHidden/>
          </w:rPr>
          <w:fldChar w:fldCharType="begin"/>
        </w:r>
        <w:r>
          <w:rPr>
            <w:noProof/>
            <w:webHidden/>
          </w:rPr>
          <w:instrText xml:space="preserve"> PAGEREF _Toc154061561 \h </w:instrText>
        </w:r>
        <w:r>
          <w:rPr>
            <w:noProof/>
            <w:webHidden/>
          </w:rPr>
        </w:r>
        <w:r>
          <w:rPr>
            <w:noProof/>
            <w:webHidden/>
          </w:rPr>
          <w:fldChar w:fldCharType="separate"/>
        </w:r>
        <w:r>
          <w:rPr>
            <w:noProof/>
            <w:webHidden/>
          </w:rPr>
          <w:t>4</w:t>
        </w:r>
        <w:r>
          <w:rPr>
            <w:noProof/>
            <w:webHidden/>
          </w:rPr>
          <w:fldChar w:fldCharType="end"/>
        </w:r>
      </w:hyperlink>
    </w:p>
    <w:p w14:paraId="6DD3A532" w14:textId="54766074"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62" w:history="1">
        <w:r w:rsidRPr="00ED5749">
          <w:rPr>
            <w:rStyle w:val="Lienhypertexte"/>
            <w:noProof/>
          </w:rPr>
          <w:t>La cité du vin renouvelle son offre d’expositions.</w:t>
        </w:r>
        <w:r>
          <w:rPr>
            <w:noProof/>
            <w:webHidden/>
          </w:rPr>
          <w:tab/>
        </w:r>
        <w:r>
          <w:rPr>
            <w:noProof/>
            <w:webHidden/>
          </w:rPr>
          <w:fldChar w:fldCharType="begin"/>
        </w:r>
        <w:r>
          <w:rPr>
            <w:noProof/>
            <w:webHidden/>
          </w:rPr>
          <w:instrText xml:space="preserve"> PAGEREF _Toc154061562 \h </w:instrText>
        </w:r>
        <w:r>
          <w:rPr>
            <w:noProof/>
            <w:webHidden/>
          </w:rPr>
        </w:r>
        <w:r>
          <w:rPr>
            <w:noProof/>
            <w:webHidden/>
          </w:rPr>
          <w:fldChar w:fldCharType="separate"/>
        </w:r>
        <w:r>
          <w:rPr>
            <w:noProof/>
            <w:webHidden/>
          </w:rPr>
          <w:t>4</w:t>
        </w:r>
        <w:r>
          <w:rPr>
            <w:noProof/>
            <w:webHidden/>
          </w:rPr>
          <w:fldChar w:fldCharType="end"/>
        </w:r>
      </w:hyperlink>
    </w:p>
    <w:p w14:paraId="6B75549D" w14:textId="6F2E6B3A"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63" w:history="1">
        <w:r w:rsidRPr="00ED5749">
          <w:rPr>
            <w:rStyle w:val="Lienhypertexte"/>
            <w:noProof/>
          </w:rPr>
          <w:t>Balade sous la pluie.</w:t>
        </w:r>
        <w:r>
          <w:rPr>
            <w:noProof/>
            <w:webHidden/>
          </w:rPr>
          <w:tab/>
        </w:r>
        <w:r>
          <w:rPr>
            <w:noProof/>
            <w:webHidden/>
          </w:rPr>
          <w:fldChar w:fldCharType="begin"/>
        </w:r>
        <w:r>
          <w:rPr>
            <w:noProof/>
            <w:webHidden/>
          </w:rPr>
          <w:instrText xml:space="preserve"> PAGEREF _Toc154061563 \h </w:instrText>
        </w:r>
        <w:r>
          <w:rPr>
            <w:noProof/>
            <w:webHidden/>
          </w:rPr>
        </w:r>
        <w:r>
          <w:rPr>
            <w:noProof/>
            <w:webHidden/>
          </w:rPr>
          <w:fldChar w:fldCharType="separate"/>
        </w:r>
        <w:r>
          <w:rPr>
            <w:noProof/>
            <w:webHidden/>
          </w:rPr>
          <w:t>4</w:t>
        </w:r>
        <w:r>
          <w:rPr>
            <w:noProof/>
            <w:webHidden/>
          </w:rPr>
          <w:fldChar w:fldCharType="end"/>
        </w:r>
      </w:hyperlink>
    </w:p>
    <w:p w14:paraId="0F3C0925" w14:textId="7D9918EC"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64" w:history="1">
        <w:r w:rsidRPr="00ED5749">
          <w:rPr>
            <w:rStyle w:val="Lienhypertexte"/>
            <w:noProof/>
          </w:rPr>
          <w:t>Les livres sous le sapin.</w:t>
        </w:r>
        <w:r>
          <w:rPr>
            <w:noProof/>
            <w:webHidden/>
          </w:rPr>
          <w:tab/>
        </w:r>
        <w:r>
          <w:rPr>
            <w:noProof/>
            <w:webHidden/>
          </w:rPr>
          <w:fldChar w:fldCharType="begin"/>
        </w:r>
        <w:r>
          <w:rPr>
            <w:noProof/>
            <w:webHidden/>
          </w:rPr>
          <w:instrText xml:space="preserve"> PAGEREF _Toc154061564 \h </w:instrText>
        </w:r>
        <w:r>
          <w:rPr>
            <w:noProof/>
            <w:webHidden/>
          </w:rPr>
        </w:r>
        <w:r>
          <w:rPr>
            <w:noProof/>
            <w:webHidden/>
          </w:rPr>
          <w:fldChar w:fldCharType="separate"/>
        </w:r>
        <w:r>
          <w:rPr>
            <w:noProof/>
            <w:webHidden/>
          </w:rPr>
          <w:t>5</w:t>
        </w:r>
        <w:r>
          <w:rPr>
            <w:noProof/>
            <w:webHidden/>
          </w:rPr>
          <w:fldChar w:fldCharType="end"/>
        </w:r>
      </w:hyperlink>
    </w:p>
    <w:p w14:paraId="0D377888" w14:textId="171BC608" w:rsidR="0025475C" w:rsidRDefault="0025475C">
      <w:pPr>
        <w:pStyle w:val="TM1"/>
        <w:rPr>
          <w:rFonts w:asciiTheme="minorHAnsi" w:eastAsiaTheme="minorEastAsia" w:hAnsiTheme="minorHAnsi" w:cstheme="minorBidi"/>
          <w:bCs w:val="0"/>
          <w:color w:val="auto"/>
          <w:kern w:val="2"/>
          <w:sz w:val="22"/>
          <w:szCs w:val="22"/>
          <w14:ligatures w14:val="standardContextual"/>
        </w:rPr>
      </w:pPr>
      <w:hyperlink w:anchor="_Toc154061565" w:history="1">
        <w:r w:rsidRPr="00ED5749">
          <w:rPr>
            <w:rStyle w:val="Lienhypertexte"/>
          </w:rPr>
          <w:t>actifsDV.</w:t>
        </w:r>
        <w:r>
          <w:rPr>
            <w:webHidden/>
          </w:rPr>
          <w:tab/>
        </w:r>
        <w:r>
          <w:rPr>
            <w:webHidden/>
          </w:rPr>
          <w:fldChar w:fldCharType="begin"/>
        </w:r>
        <w:r>
          <w:rPr>
            <w:webHidden/>
          </w:rPr>
          <w:instrText xml:space="preserve"> PAGEREF _Toc154061565 \h </w:instrText>
        </w:r>
        <w:r>
          <w:rPr>
            <w:webHidden/>
          </w:rPr>
        </w:r>
        <w:r>
          <w:rPr>
            <w:webHidden/>
          </w:rPr>
          <w:fldChar w:fldCharType="separate"/>
        </w:r>
        <w:r>
          <w:rPr>
            <w:webHidden/>
          </w:rPr>
          <w:t>7</w:t>
        </w:r>
        <w:r>
          <w:rPr>
            <w:webHidden/>
          </w:rPr>
          <w:fldChar w:fldCharType="end"/>
        </w:r>
      </w:hyperlink>
    </w:p>
    <w:p w14:paraId="2417B3B4" w14:textId="2B294988"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66" w:history="1">
        <w:r w:rsidRPr="00ED5749">
          <w:rPr>
            <w:rStyle w:val="Lienhypertexte"/>
            <w:noProof/>
          </w:rPr>
          <w:t>SEEPH à Bordeaux.</w:t>
        </w:r>
        <w:r>
          <w:rPr>
            <w:noProof/>
            <w:webHidden/>
          </w:rPr>
          <w:tab/>
        </w:r>
        <w:r>
          <w:rPr>
            <w:noProof/>
            <w:webHidden/>
          </w:rPr>
          <w:fldChar w:fldCharType="begin"/>
        </w:r>
        <w:r>
          <w:rPr>
            <w:noProof/>
            <w:webHidden/>
          </w:rPr>
          <w:instrText xml:space="preserve"> PAGEREF _Toc154061566 \h </w:instrText>
        </w:r>
        <w:r>
          <w:rPr>
            <w:noProof/>
            <w:webHidden/>
          </w:rPr>
        </w:r>
        <w:r>
          <w:rPr>
            <w:noProof/>
            <w:webHidden/>
          </w:rPr>
          <w:fldChar w:fldCharType="separate"/>
        </w:r>
        <w:r>
          <w:rPr>
            <w:noProof/>
            <w:webHidden/>
          </w:rPr>
          <w:t>7</w:t>
        </w:r>
        <w:r>
          <w:rPr>
            <w:noProof/>
            <w:webHidden/>
          </w:rPr>
          <w:fldChar w:fldCharType="end"/>
        </w:r>
      </w:hyperlink>
    </w:p>
    <w:p w14:paraId="3C55C001" w14:textId="6B217CCA"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67" w:history="1">
        <w:r w:rsidRPr="00ED5749">
          <w:rPr>
            <w:rStyle w:val="Lienhypertexte"/>
            <w:noProof/>
          </w:rPr>
          <w:t>SEEPH à Pessac.</w:t>
        </w:r>
        <w:r>
          <w:rPr>
            <w:noProof/>
            <w:webHidden/>
          </w:rPr>
          <w:tab/>
        </w:r>
        <w:r>
          <w:rPr>
            <w:noProof/>
            <w:webHidden/>
          </w:rPr>
          <w:fldChar w:fldCharType="begin"/>
        </w:r>
        <w:r>
          <w:rPr>
            <w:noProof/>
            <w:webHidden/>
          </w:rPr>
          <w:instrText xml:space="preserve"> PAGEREF _Toc154061567 \h </w:instrText>
        </w:r>
        <w:r>
          <w:rPr>
            <w:noProof/>
            <w:webHidden/>
          </w:rPr>
        </w:r>
        <w:r>
          <w:rPr>
            <w:noProof/>
            <w:webHidden/>
          </w:rPr>
          <w:fldChar w:fldCharType="separate"/>
        </w:r>
        <w:r>
          <w:rPr>
            <w:noProof/>
            <w:webHidden/>
          </w:rPr>
          <w:t>7</w:t>
        </w:r>
        <w:r>
          <w:rPr>
            <w:noProof/>
            <w:webHidden/>
          </w:rPr>
          <w:fldChar w:fldCharType="end"/>
        </w:r>
      </w:hyperlink>
    </w:p>
    <w:p w14:paraId="40B3C85F" w14:textId="187485C1"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68" w:history="1">
        <w:r w:rsidRPr="00ED5749">
          <w:rPr>
            <w:rStyle w:val="Lienhypertexte"/>
            <w:noProof/>
          </w:rPr>
          <w:t>En immersion à apiDV Nouvelle-Aquitaine.</w:t>
        </w:r>
        <w:r>
          <w:rPr>
            <w:noProof/>
            <w:webHidden/>
          </w:rPr>
          <w:tab/>
        </w:r>
        <w:r>
          <w:rPr>
            <w:noProof/>
            <w:webHidden/>
          </w:rPr>
          <w:fldChar w:fldCharType="begin"/>
        </w:r>
        <w:r>
          <w:rPr>
            <w:noProof/>
            <w:webHidden/>
          </w:rPr>
          <w:instrText xml:space="preserve"> PAGEREF _Toc154061568 \h </w:instrText>
        </w:r>
        <w:r>
          <w:rPr>
            <w:noProof/>
            <w:webHidden/>
          </w:rPr>
        </w:r>
        <w:r>
          <w:rPr>
            <w:noProof/>
            <w:webHidden/>
          </w:rPr>
          <w:fldChar w:fldCharType="separate"/>
        </w:r>
        <w:r>
          <w:rPr>
            <w:noProof/>
            <w:webHidden/>
          </w:rPr>
          <w:t>7</w:t>
        </w:r>
        <w:r>
          <w:rPr>
            <w:noProof/>
            <w:webHidden/>
          </w:rPr>
          <w:fldChar w:fldCharType="end"/>
        </w:r>
      </w:hyperlink>
    </w:p>
    <w:p w14:paraId="4C1AAE77" w14:textId="7E663EBA" w:rsidR="0025475C" w:rsidRDefault="0025475C">
      <w:pPr>
        <w:pStyle w:val="TM1"/>
        <w:rPr>
          <w:rFonts w:asciiTheme="minorHAnsi" w:eastAsiaTheme="minorEastAsia" w:hAnsiTheme="minorHAnsi" w:cstheme="minorBidi"/>
          <w:bCs w:val="0"/>
          <w:color w:val="auto"/>
          <w:kern w:val="2"/>
          <w:sz w:val="22"/>
          <w:szCs w:val="22"/>
          <w14:ligatures w14:val="standardContextual"/>
        </w:rPr>
      </w:pPr>
      <w:hyperlink w:anchor="_Toc154061569" w:history="1">
        <w:r w:rsidRPr="00ED5749">
          <w:rPr>
            <w:rStyle w:val="Lienhypertexte"/>
          </w:rPr>
          <w:t>CULTURE.</w:t>
        </w:r>
        <w:r>
          <w:rPr>
            <w:webHidden/>
          </w:rPr>
          <w:tab/>
        </w:r>
        <w:r>
          <w:rPr>
            <w:webHidden/>
          </w:rPr>
          <w:fldChar w:fldCharType="begin"/>
        </w:r>
        <w:r>
          <w:rPr>
            <w:webHidden/>
          </w:rPr>
          <w:instrText xml:space="preserve"> PAGEREF _Toc154061569 \h </w:instrText>
        </w:r>
        <w:r>
          <w:rPr>
            <w:webHidden/>
          </w:rPr>
        </w:r>
        <w:r>
          <w:rPr>
            <w:webHidden/>
          </w:rPr>
          <w:fldChar w:fldCharType="separate"/>
        </w:r>
        <w:r>
          <w:rPr>
            <w:webHidden/>
          </w:rPr>
          <w:t>8</w:t>
        </w:r>
        <w:r>
          <w:rPr>
            <w:webHidden/>
          </w:rPr>
          <w:fldChar w:fldCharType="end"/>
        </w:r>
      </w:hyperlink>
    </w:p>
    <w:p w14:paraId="36A3EFC9" w14:textId="1BC9F7A3"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70" w:history="1">
        <w:r w:rsidRPr="00ED5749">
          <w:rPr>
            <w:rStyle w:val="Lienhypertexte"/>
            <w:noProof/>
          </w:rPr>
          <w:t>Bordeaux et l’offre culturelle accessible.</w:t>
        </w:r>
        <w:r>
          <w:rPr>
            <w:noProof/>
            <w:webHidden/>
          </w:rPr>
          <w:tab/>
        </w:r>
        <w:r>
          <w:rPr>
            <w:noProof/>
            <w:webHidden/>
          </w:rPr>
          <w:fldChar w:fldCharType="begin"/>
        </w:r>
        <w:r>
          <w:rPr>
            <w:noProof/>
            <w:webHidden/>
          </w:rPr>
          <w:instrText xml:space="preserve"> PAGEREF _Toc154061570 \h </w:instrText>
        </w:r>
        <w:r>
          <w:rPr>
            <w:noProof/>
            <w:webHidden/>
          </w:rPr>
        </w:r>
        <w:r>
          <w:rPr>
            <w:noProof/>
            <w:webHidden/>
          </w:rPr>
          <w:fldChar w:fldCharType="separate"/>
        </w:r>
        <w:r>
          <w:rPr>
            <w:noProof/>
            <w:webHidden/>
          </w:rPr>
          <w:t>8</w:t>
        </w:r>
        <w:r>
          <w:rPr>
            <w:noProof/>
            <w:webHidden/>
          </w:rPr>
          <w:fldChar w:fldCharType="end"/>
        </w:r>
      </w:hyperlink>
    </w:p>
    <w:p w14:paraId="4A32C2B8" w14:textId="07AFF14E"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71" w:history="1">
        <w:r w:rsidRPr="00ED5749">
          <w:rPr>
            <w:rStyle w:val="Lienhypertexte"/>
            <w:noProof/>
          </w:rPr>
          <w:t>L’enlèvement au sérail</w:t>
        </w:r>
        <w:r w:rsidRPr="00ED5749">
          <w:rPr>
            <w:rStyle w:val="Lienhypertexte"/>
            <w:rFonts w:ascii="Calibri" w:hAnsi="Calibri" w:cs="Calibri"/>
            <w:noProof/>
          </w:rPr>
          <w:t> </w:t>
        </w:r>
        <w:r w:rsidRPr="00ED5749">
          <w:rPr>
            <w:rStyle w:val="Lienhypertexte"/>
            <w:noProof/>
          </w:rPr>
          <w:t>: livret d’opéra disponible.</w:t>
        </w:r>
        <w:r>
          <w:rPr>
            <w:noProof/>
            <w:webHidden/>
          </w:rPr>
          <w:tab/>
        </w:r>
        <w:r>
          <w:rPr>
            <w:noProof/>
            <w:webHidden/>
          </w:rPr>
          <w:fldChar w:fldCharType="begin"/>
        </w:r>
        <w:r>
          <w:rPr>
            <w:noProof/>
            <w:webHidden/>
          </w:rPr>
          <w:instrText xml:space="preserve"> PAGEREF _Toc154061571 \h </w:instrText>
        </w:r>
        <w:r>
          <w:rPr>
            <w:noProof/>
            <w:webHidden/>
          </w:rPr>
        </w:r>
        <w:r>
          <w:rPr>
            <w:noProof/>
            <w:webHidden/>
          </w:rPr>
          <w:fldChar w:fldCharType="separate"/>
        </w:r>
        <w:r>
          <w:rPr>
            <w:noProof/>
            <w:webHidden/>
          </w:rPr>
          <w:t>9</w:t>
        </w:r>
        <w:r>
          <w:rPr>
            <w:noProof/>
            <w:webHidden/>
          </w:rPr>
          <w:fldChar w:fldCharType="end"/>
        </w:r>
      </w:hyperlink>
    </w:p>
    <w:p w14:paraId="1864D860" w14:textId="5BB965B7"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72" w:history="1">
        <w:r w:rsidRPr="00ED5749">
          <w:rPr>
            <w:rStyle w:val="Lienhypertexte"/>
            <w:noProof/>
          </w:rPr>
          <w:t>Projection en audiodescription</w:t>
        </w:r>
        <w:r w:rsidRPr="00ED5749">
          <w:rPr>
            <w:rStyle w:val="Lienhypertexte"/>
            <w:rFonts w:ascii="Calibri" w:hAnsi="Calibri" w:cs="Calibri"/>
            <w:noProof/>
          </w:rPr>
          <w:t> </w:t>
        </w:r>
        <w:r w:rsidRPr="00ED5749">
          <w:rPr>
            <w:rStyle w:val="Lienhypertexte"/>
            <w:noProof/>
          </w:rPr>
          <w:t>: Programme des séances du 1er semestre 2024</w:t>
        </w:r>
        <w:r>
          <w:rPr>
            <w:noProof/>
            <w:webHidden/>
          </w:rPr>
          <w:tab/>
        </w:r>
        <w:r>
          <w:rPr>
            <w:noProof/>
            <w:webHidden/>
          </w:rPr>
          <w:fldChar w:fldCharType="begin"/>
        </w:r>
        <w:r>
          <w:rPr>
            <w:noProof/>
            <w:webHidden/>
          </w:rPr>
          <w:instrText xml:space="preserve"> PAGEREF _Toc154061572 \h </w:instrText>
        </w:r>
        <w:r>
          <w:rPr>
            <w:noProof/>
            <w:webHidden/>
          </w:rPr>
        </w:r>
        <w:r>
          <w:rPr>
            <w:noProof/>
            <w:webHidden/>
          </w:rPr>
          <w:fldChar w:fldCharType="separate"/>
        </w:r>
        <w:r>
          <w:rPr>
            <w:noProof/>
            <w:webHidden/>
          </w:rPr>
          <w:t>9</w:t>
        </w:r>
        <w:r>
          <w:rPr>
            <w:noProof/>
            <w:webHidden/>
          </w:rPr>
          <w:fldChar w:fldCharType="end"/>
        </w:r>
      </w:hyperlink>
    </w:p>
    <w:p w14:paraId="6FCD91F2" w14:textId="7703FCF3"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73" w:history="1">
        <w:r w:rsidRPr="00ED5749">
          <w:rPr>
            <w:rStyle w:val="Lienhypertexte"/>
            <w:noProof/>
          </w:rPr>
          <w:t>Septième édition du Marius de l’Audiodescription !</w:t>
        </w:r>
        <w:r>
          <w:rPr>
            <w:noProof/>
            <w:webHidden/>
          </w:rPr>
          <w:tab/>
        </w:r>
        <w:r>
          <w:rPr>
            <w:noProof/>
            <w:webHidden/>
          </w:rPr>
          <w:fldChar w:fldCharType="begin"/>
        </w:r>
        <w:r>
          <w:rPr>
            <w:noProof/>
            <w:webHidden/>
          </w:rPr>
          <w:instrText xml:space="preserve"> PAGEREF _Toc154061573 \h </w:instrText>
        </w:r>
        <w:r>
          <w:rPr>
            <w:noProof/>
            <w:webHidden/>
          </w:rPr>
        </w:r>
        <w:r>
          <w:rPr>
            <w:noProof/>
            <w:webHidden/>
          </w:rPr>
          <w:fldChar w:fldCharType="separate"/>
        </w:r>
        <w:r>
          <w:rPr>
            <w:noProof/>
            <w:webHidden/>
          </w:rPr>
          <w:t>9</w:t>
        </w:r>
        <w:r>
          <w:rPr>
            <w:noProof/>
            <w:webHidden/>
          </w:rPr>
          <w:fldChar w:fldCharType="end"/>
        </w:r>
      </w:hyperlink>
    </w:p>
    <w:p w14:paraId="3C64DE29" w14:textId="71217658" w:rsidR="0025475C" w:rsidRDefault="0025475C">
      <w:pPr>
        <w:pStyle w:val="TM1"/>
        <w:rPr>
          <w:rFonts w:asciiTheme="minorHAnsi" w:eastAsiaTheme="minorEastAsia" w:hAnsiTheme="minorHAnsi" w:cstheme="minorBidi"/>
          <w:bCs w:val="0"/>
          <w:color w:val="auto"/>
          <w:kern w:val="2"/>
          <w:sz w:val="22"/>
          <w:szCs w:val="22"/>
          <w14:ligatures w14:val="standardContextual"/>
        </w:rPr>
      </w:pPr>
      <w:hyperlink w:anchor="_Toc154061574" w:history="1">
        <w:r w:rsidRPr="00ED5749">
          <w:rPr>
            <w:rStyle w:val="Lienhypertexte"/>
          </w:rPr>
          <w:t>INFORMATIONS SOCIALES.</w:t>
        </w:r>
        <w:r>
          <w:rPr>
            <w:webHidden/>
          </w:rPr>
          <w:tab/>
        </w:r>
        <w:r>
          <w:rPr>
            <w:webHidden/>
          </w:rPr>
          <w:fldChar w:fldCharType="begin"/>
        </w:r>
        <w:r>
          <w:rPr>
            <w:webHidden/>
          </w:rPr>
          <w:instrText xml:space="preserve"> PAGEREF _Toc154061574 \h </w:instrText>
        </w:r>
        <w:r>
          <w:rPr>
            <w:webHidden/>
          </w:rPr>
        </w:r>
        <w:r>
          <w:rPr>
            <w:webHidden/>
          </w:rPr>
          <w:fldChar w:fldCharType="separate"/>
        </w:r>
        <w:r>
          <w:rPr>
            <w:webHidden/>
          </w:rPr>
          <w:t>10</w:t>
        </w:r>
        <w:r>
          <w:rPr>
            <w:webHidden/>
          </w:rPr>
          <w:fldChar w:fldCharType="end"/>
        </w:r>
      </w:hyperlink>
    </w:p>
    <w:p w14:paraId="04AB9E72" w14:textId="2140EF12"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75" w:history="1">
        <w:r w:rsidRPr="00ED5749">
          <w:rPr>
            <w:rStyle w:val="Lienhypertexte"/>
            <w:noProof/>
          </w:rPr>
          <w:t>Enquête sur l’accès aux soins des personnes en situation de handicap.</w:t>
        </w:r>
        <w:r>
          <w:rPr>
            <w:noProof/>
            <w:webHidden/>
          </w:rPr>
          <w:tab/>
        </w:r>
        <w:r>
          <w:rPr>
            <w:noProof/>
            <w:webHidden/>
          </w:rPr>
          <w:fldChar w:fldCharType="begin"/>
        </w:r>
        <w:r>
          <w:rPr>
            <w:noProof/>
            <w:webHidden/>
          </w:rPr>
          <w:instrText xml:space="preserve"> PAGEREF _Toc154061575 \h </w:instrText>
        </w:r>
        <w:r>
          <w:rPr>
            <w:noProof/>
            <w:webHidden/>
          </w:rPr>
        </w:r>
        <w:r>
          <w:rPr>
            <w:noProof/>
            <w:webHidden/>
          </w:rPr>
          <w:fldChar w:fldCharType="separate"/>
        </w:r>
        <w:r>
          <w:rPr>
            <w:noProof/>
            <w:webHidden/>
          </w:rPr>
          <w:t>10</w:t>
        </w:r>
        <w:r>
          <w:rPr>
            <w:noProof/>
            <w:webHidden/>
          </w:rPr>
          <w:fldChar w:fldCharType="end"/>
        </w:r>
      </w:hyperlink>
    </w:p>
    <w:p w14:paraId="46EA1CD5" w14:textId="777BADA0"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76" w:history="1">
        <w:r w:rsidRPr="00ED5749">
          <w:rPr>
            <w:rStyle w:val="Lienhypertexte"/>
            <w:noProof/>
          </w:rPr>
          <w:t>Rendre sa ville plus accessible.</w:t>
        </w:r>
        <w:r>
          <w:rPr>
            <w:noProof/>
            <w:webHidden/>
          </w:rPr>
          <w:tab/>
        </w:r>
        <w:r>
          <w:rPr>
            <w:noProof/>
            <w:webHidden/>
          </w:rPr>
          <w:fldChar w:fldCharType="begin"/>
        </w:r>
        <w:r>
          <w:rPr>
            <w:noProof/>
            <w:webHidden/>
          </w:rPr>
          <w:instrText xml:space="preserve"> PAGEREF _Toc154061576 \h </w:instrText>
        </w:r>
        <w:r>
          <w:rPr>
            <w:noProof/>
            <w:webHidden/>
          </w:rPr>
        </w:r>
        <w:r>
          <w:rPr>
            <w:noProof/>
            <w:webHidden/>
          </w:rPr>
          <w:fldChar w:fldCharType="separate"/>
        </w:r>
        <w:r>
          <w:rPr>
            <w:noProof/>
            <w:webHidden/>
          </w:rPr>
          <w:t>10</w:t>
        </w:r>
        <w:r>
          <w:rPr>
            <w:noProof/>
            <w:webHidden/>
          </w:rPr>
          <w:fldChar w:fldCharType="end"/>
        </w:r>
      </w:hyperlink>
    </w:p>
    <w:p w14:paraId="1E60F1AB" w14:textId="2C8C437A"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77" w:history="1">
        <w:r w:rsidRPr="00ED5749">
          <w:rPr>
            <w:rStyle w:val="Lienhypertexte"/>
            <w:noProof/>
          </w:rPr>
          <w:t>Séjours vacances adaptés aux DV.</w:t>
        </w:r>
        <w:r>
          <w:rPr>
            <w:noProof/>
            <w:webHidden/>
          </w:rPr>
          <w:tab/>
        </w:r>
        <w:r>
          <w:rPr>
            <w:noProof/>
            <w:webHidden/>
          </w:rPr>
          <w:fldChar w:fldCharType="begin"/>
        </w:r>
        <w:r>
          <w:rPr>
            <w:noProof/>
            <w:webHidden/>
          </w:rPr>
          <w:instrText xml:space="preserve"> PAGEREF _Toc154061577 \h </w:instrText>
        </w:r>
        <w:r>
          <w:rPr>
            <w:noProof/>
            <w:webHidden/>
          </w:rPr>
        </w:r>
        <w:r>
          <w:rPr>
            <w:noProof/>
            <w:webHidden/>
          </w:rPr>
          <w:fldChar w:fldCharType="separate"/>
        </w:r>
        <w:r>
          <w:rPr>
            <w:noProof/>
            <w:webHidden/>
          </w:rPr>
          <w:t>11</w:t>
        </w:r>
        <w:r>
          <w:rPr>
            <w:noProof/>
            <w:webHidden/>
          </w:rPr>
          <w:fldChar w:fldCharType="end"/>
        </w:r>
      </w:hyperlink>
    </w:p>
    <w:p w14:paraId="0824023E" w14:textId="7B9D93A7" w:rsidR="0025475C" w:rsidRDefault="0025475C">
      <w:pPr>
        <w:pStyle w:val="TM1"/>
        <w:rPr>
          <w:rFonts w:asciiTheme="minorHAnsi" w:eastAsiaTheme="minorEastAsia" w:hAnsiTheme="minorHAnsi" w:cstheme="minorBidi"/>
          <w:bCs w:val="0"/>
          <w:color w:val="auto"/>
          <w:kern w:val="2"/>
          <w:sz w:val="22"/>
          <w:szCs w:val="22"/>
          <w14:ligatures w14:val="standardContextual"/>
        </w:rPr>
      </w:pPr>
      <w:hyperlink w:anchor="_Toc154061578" w:history="1">
        <w:r w:rsidRPr="00ED5749">
          <w:rPr>
            <w:rStyle w:val="Lienhypertexte"/>
          </w:rPr>
          <w:t>NUMÉRIQUE ET INNOVATIONS.</w:t>
        </w:r>
        <w:r>
          <w:rPr>
            <w:webHidden/>
          </w:rPr>
          <w:tab/>
        </w:r>
        <w:r>
          <w:rPr>
            <w:webHidden/>
          </w:rPr>
          <w:fldChar w:fldCharType="begin"/>
        </w:r>
        <w:r>
          <w:rPr>
            <w:webHidden/>
          </w:rPr>
          <w:instrText xml:space="preserve"> PAGEREF _Toc154061578 \h </w:instrText>
        </w:r>
        <w:r>
          <w:rPr>
            <w:webHidden/>
          </w:rPr>
        </w:r>
        <w:r>
          <w:rPr>
            <w:webHidden/>
          </w:rPr>
          <w:fldChar w:fldCharType="separate"/>
        </w:r>
        <w:r>
          <w:rPr>
            <w:webHidden/>
          </w:rPr>
          <w:t>11</w:t>
        </w:r>
        <w:r>
          <w:rPr>
            <w:webHidden/>
          </w:rPr>
          <w:fldChar w:fldCharType="end"/>
        </w:r>
      </w:hyperlink>
    </w:p>
    <w:p w14:paraId="6876C52F" w14:textId="358401A2"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79" w:history="1">
        <w:r w:rsidRPr="00ED5749">
          <w:rPr>
            <w:rStyle w:val="Lienhypertexte"/>
            <w:noProof/>
          </w:rPr>
          <w:t>JetDV 2023 .</w:t>
        </w:r>
        <w:r>
          <w:rPr>
            <w:noProof/>
            <w:webHidden/>
          </w:rPr>
          <w:tab/>
        </w:r>
        <w:r>
          <w:rPr>
            <w:noProof/>
            <w:webHidden/>
          </w:rPr>
          <w:fldChar w:fldCharType="begin"/>
        </w:r>
        <w:r>
          <w:rPr>
            <w:noProof/>
            <w:webHidden/>
          </w:rPr>
          <w:instrText xml:space="preserve"> PAGEREF _Toc154061579 \h </w:instrText>
        </w:r>
        <w:r>
          <w:rPr>
            <w:noProof/>
            <w:webHidden/>
          </w:rPr>
        </w:r>
        <w:r>
          <w:rPr>
            <w:noProof/>
            <w:webHidden/>
          </w:rPr>
          <w:fldChar w:fldCharType="separate"/>
        </w:r>
        <w:r>
          <w:rPr>
            <w:noProof/>
            <w:webHidden/>
          </w:rPr>
          <w:t>11</w:t>
        </w:r>
        <w:r>
          <w:rPr>
            <w:noProof/>
            <w:webHidden/>
          </w:rPr>
          <w:fldChar w:fldCharType="end"/>
        </w:r>
      </w:hyperlink>
    </w:p>
    <w:p w14:paraId="2F7792E9" w14:textId="4FFB8A70"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80" w:history="1">
        <w:r w:rsidRPr="00ED5749">
          <w:rPr>
            <w:rStyle w:val="Lienhypertexte"/>
            <w:noProof/>
          </w:rPr>
          <w:t>Les assises du livre numérique 2023 .</w:t>
        </w:r>
        <w:r>
          <w:rPr>
            <w:noProof/>
            <w:webHidden/>
          </w:rPr>
          <w:tab/>
        </w:r>
        <w:r>
          <w:rPr>
            <w:noProof/>
            <w:webHidden/>
          </w:rPr>
          <w:fldChar w:fldCharType="begin"/>
        </w:r>
        <w:r>
          <w:rPr>
            <w:noProof/>
            <w:webHidden/>
          </w:rPr>
          <w:instrText xml:space="preserve"> PAGEREF _Toc154061580 \h </w:instrText>
        </w:r>
        <w:r>
          <w:rPr>
            <w:noProof/>
            <w:webHidden/>
          </w:rPr>
        </w:r>
        <w:r>
          <w:rPr>
            <w:noProof/>
            <w:webHidden/>
          </w:rPr>
          <w:fldChar w:fldCharType="separate"/>
        </w:r>
        <w:r>
          <w:rPr>
            <w:noProof/>
            <w:webHidden/>
          </w:rPr>
          <w:t>11</w:t>
        </w:r>
        <w:r>
          <w:rPr>
            <w:noProof/>
            <w:webHidden/>
          </w:rPr>
          <w:fldChar w:fldCharType="end"/>
        </w:r>
      </w:hyperlink>
    </w:p>
    <w:p w14:paraId="194BD1A2" w14:textId="0AF853E0" w:rsidR="0025475C" w:rsidRDefault="0025475C">
      <w:pPr>
        <w:pStyle w:val="TM2"/>
        <w:tabs>
          <w:tab w:val="right" w:leader="dot" w:pos="9062"/>
        </w:tabs>
        <w:rPr>
          <w:rFonts w:asciiTheme="minorHAnsi" w:eastAsiaTheme="minorEastAsia" w:hAnsiTheme="minorHAnsi" w:cstheme="minorBidi"/>
          <w:bCs w:val="0"/>
          <w:noProof/>
          <w:color w:val="auto"/>
          <w:kern w:val="2"/>
          <w:szCs w:val="22"/>
          <w14:ligatures w14:val="standardContextual"/>
        </w:rPr>
      </w:pPr>
      <w:hyperlink w:anchor="_Toc154061581" w:history="1">
        <w:r w:rsidRPr="00ED5749">
          <w:rPr>
            <w:rStyle w:val="Lienhypertexte"/>
            <w:noProof/>
          </w:rPr>
          <w:t>Akasha</w:t>
        </w:r>
        <w:r w:rsidRPr="00ED5749">
          <w:rPr>
            <w:rStyle w:val="Lienhypertexte"/>
            <w:rFonts w:ascii="Calibri" w:hAnsi="Calibri" w:cs="Calibri"/>
            <w:noProof/>
          </w:rPr>
          <w:t> </w:t>
        </w:r>
        <w:r w:rsidRPr="00ED5749">
          <w:rPr>
            <w:rStyle w:val="Lienhypertexte"/>
            <w:noProof/>
          </w:rPr>
          <w:t>: l’album sonore papier.</w:t>
        </w:r>
        <w:r>
          <w:rPr>
            <w:noProof/>
            <w:webHidden/>
          </w:rPr>
          <w:tab/>
        </w:r>
        <w:r>
          <w:rPr>
            <w:noProof/>
            <w:webHidden/>
          </w:rPr>
          <w:fldChar w:fldCharType="begin"/>
        </w:r>
        <w:r>
          <w:rPr>
            <w:noProof/>
            <w:webHidden/>
          </w:rPr>
          <w:instrText xml:space="preserve"> PAGEREF _Toc154061581 \h </w:instrText>
        </w:r>
        <w:r>
          <w:rPr>
            <w:noProof/>
            <w:webHidden/>
          </w:rPr>
        </w:r>
        <w:r>
          <w:rPr>
            <w:noProof/>
            <w:webHidden/>
          </w:rPr>
          <w:fldChar w:fldCharType="separate"/>
        </w:r>
        <w:r>
          <w:rPr>
            <w:noProof/>
            <w:webHidden/>
          </w:rPr>
          <w:t>12</w:t>
        </w:r>
        <w:r>
          <w:rPr>
            <w:noProof/>
            <w:webHidden/>
          </w:rPr>
          <w:fldChar w:fldCharType="end"/>
        </w:r>
      </w:hyperlink>
    </w:p>
    <w:p w14:paraId="33D73414" w14:textId="0CB5F74A" w:rsidR="004D1EBD" w:rsidRDefault="0024470E" w:rsidP="00DE08DE">
      <w:pPr>
        <w:pStyle w:val="TM2"/>
        <w:tabs>
          <w:tab w:val="right" w:leader="dot" w:pos="9062"/>
        </w:tabs>
        <w:jc w:val="both"/>
        <w:rPr>
          <w:noProof/>
          <w:color w:val="8496B0"/>
        </w:rPr>
        <w:sectPr w:rsidR="004D1EBD" w:rsidSect="00583379">
          <w:headerReference w:type="default" r:id="rId8"/>
          <w:footerReference w:type="default" r:id="rId9"/>
          <w:headerReference w:type="first" r:id="rId10"/>
          <w:pgSz w:w="11906" w:h="16838"/>
          <w:pgMar w:top="1417" w:right="1417" w:bottom="709" w:left="1417" w:header="708" w:footer="138" w:gutter="0"/>
          <w:cols w:space="708"/>
          <w:docGrid w:linePitch="381"/>
        </w:sectPr>
      </w:pPr>
      <w:r w:rsidRPr="00A86557">
        <w:rPr>
          <w:noProof/>
          <w:color w:val="8496B0"/>
        </w:rPr>
        <w:fldChar w:fldCharType="end"/>
      </w:r>
    </w:p>
    <w:p w14:paraId="4AC919D8" w14:textId="2E093697" w:rsidR="00D73E34" w:rsidRDefault="00D73E34" w:rsidP="00DE08DE">
      <w:pPr>
        <w:pStyle w:val="TM2"/>
        <w:tabs>
          <w:tab w:val="right" w:leader="dot" w:pos="9062"/>
        </w:tabs>
        <w:jc w:val="both"/>
        <w:rPr>
          <w:noProof/>
          <w:color w:val="8496B0"/>
        </w:rPr>
      </w:pPr>
    </w:p>
    <w:p w14:paraId="66EBE84B" w14:textId="033B7B56" w:rsidR="00492CEE" w:rsidRDefault="00492CEE" w:rsidP="00492CEE"/>
    <w:bookmarkStart w:id="0" w:name="_ÉDITO"/>
    <w:bookmarkStart w:id="1" w:name="_Toc486435419"/>
    <w:bookmarkEnd w:id="0"/>
    <w:p w14:paraId="38F128EE" w14:textId="463F4282" w:rsidR="005B55CC" w:rsidRDefault="005B55CC" w:rsidP="005B55CC">
      <w:pPr>
        <w:pStyle w:val="Titre1"/>
        <w:rPr>
          <w:color w:val="7B8DA7"/>
        </w:rPr>
      </w:pPr>
      <w:r w:rsidRPr="006D02DF">
        <w:rPr>
          <w:color w:val="7B8DA7"/>
        </w:rPr>
        <w:fldChar w:fldCharType="begin"/>
      </w:r>
      <w:r w:rsidRPr="006D02DF">
        <w:rPr>
          <w:color w:val="7B8DA7"/>
        </w:rPr>
        <w:instrText xml:space="preserve"> HYPERLINK  \l "_ÉDITO" </w:instrText>
      </w:r>
      <w:r w:rsidRPr="006D02DF">
        <w:rPr>
          <w:color w:val="7B8DA7"/>
        </w:rPr>
      </w:r>
      <w:r w:rsidRPr="006D02DF">
        <w:rPr>
          <w:color w:val="7B8DA7"/>
        </w:rPr>
        <w:fldChar w:fldCharType="separate"/>
      </w:r>
      <w:bookmarkStart w:id="2" w:name="_Toc154061556"/>
      <w:r w:rsidR="00714F4B" w:rsidRPr="006D02DF">
        <w:rPr>
          <w:rStyle w:val="Lienhypertexte"/>
          <w:color w:val="7B8DA7"/>
          <w:u w:val="none"/>
        </w:rPr>
        <w:t>ÉDITO</w:t>
      </w:r>
      <w:bookmarkEnd w:id="1"/>
      <w:bookmarkEnd w:id="2"/>
      <w:r w:rsidRPr="006D02DF">
        <w:rPr>
          <w:color w:val="7B8DA7"/>
        </w:rPr>
        <w:fldChar w:fldCharType="end"/>
      </w:r>
    </w:p>
    <w:p w14:paraId="5E637FDE" w14:textId="77777777" w:rsidR="00212A14" w:rsidRPr="00212A14" w:rsidRDefault="00212A14" w:rsidP="00212A14"/>
    <w:p w14:paraId="3448B08D" w14:textId="77777777" w:rsidR="006F0ACA" w:rsidRDefault="006F0ACA" w:rsidP="006F0ACA"/>
    <w:p w14:paraId="203960F3" w14:textId="77777777" w:rsidR="00212A14" w:rsidRDefault="00212A14" w:rsidP="00212A14">
      <w:pPr>
        <w:jc w:val="both"/>
      </w:pPr>
      <w:r>
        <w:t>L’année 2023 de la délégation a été marquée par la diversité et la nouveauté.</w:t>
      </w:r>
    </w:p>
    <w:p w14:paraId="54490133" w14:textId="77777777" w:rsidR="00212A14" w:rsidRDefault="00212A14" w:rsidP="00212A14">
      <w:pPr>
        <w:jc w:val="both"/>
      </w:pPr>
      <w:r>
        <w:t>En effet, notre travail pour l’inclusion des personnes aveugles ou malvoyantes, dans la société, nous a permis de développer des actions variées : culture, sport, patrimoine, emploi.</w:t>
      </w:r>
    </w:p>
    <w:p w14:paraId="0FBFE0D7" w14:textId="77777777" w:rsidR="00212A14" w:rsidRDefault="00212A14" w:rsidP="00212A14">
      <w:pPr>
        <w:jc w:val="both"/>
      </w:pPr>
    </w:p>
    <w:p w14:paraId="259DA56E" w14:textId="77777777" w:rsidR="00212A14" w:rsidRDefault="00212A14" w:rsidP="00212A14">
      <w:pPr>
        <w:jc w:val="both"/>
      </w:pPr>
    </w:p>
    <w:p w14:paraId="4F214D61" w14:textId="77777777" w:rsidR="00212A14" w:rsidRDefault="00212A14" w:rsidP="00212A14">
      <w:pPr>
        <w:jc w:val="both"/>
      </w:pPr>
      <w:r>
        <w:t>Ses collaborations sont le fruit d’une présence forte sur le terrain. Les rencontres avec les institutions, les associations, les structures ou les entreprises sont très importantes pour faire connaître nos actions et faire émerger des idées ou des opportunités.</w:t>
      </w:r>
    </w:p>
    <w:p w14:paraId="4BA261B2" w14:textId="77777777" w:rsidR="00212A14" w:rsidRDefault="00212A14" w:rsidP="00212A14">
      <w:pPr>
        <w:jc w:val="both"/>
      </w:pPr>
      <w:r>
        <w:t xml:space="preserve">Nous avons toujours à cœur d’innover et de participer à des projets, en faveur des déficients visuels. </w:t>
      </w:r>
    </w:p>
    <w:p w14:paraId="50FB7257" w14:textId="77777777" w:rsidR="00212A14" w:rsidRDefault="00212A14" w:rsidP="00212A14">
      <w:pPr>
        <w:jc w:val="both"/>
      </w:pPr>
    </w:p>
    <w:p w14:paraId="2F8AD33D" w14:textId="77777777" w:rsidR="00212A14" w:rsidRDefault="00212A14" w:rsidP="00212A14">
      <w:pPr>
        <w:jc w:val="both"/>
      </w:pPr>
      <w:r>
        <w:t>Notre objectif est de donner la possibilité aux personnes aveugles ou malvoyantes de profiter d’offres ou de services accessibles. L’essentiel est de laisser le choix d’expérimenter en autonomie, de partager avec d’autres déficients visuels ou avec des personnes voyantes.</w:t>
      </w:r>
    </w:p>
    <w:p w14:paraId="7BD6A260" w14:textId="77777777" w:rsidR="00212A14" w:rsidRDefault="00212A14" w:rsidP="00212A14">
      <w:pPr>
        <w:jc w:val="both"/>
      </w:pPr>
    </w:p>
    <w:p w14:paraId="74202732" w14:textId="77777777" w:rsidR="00212A14" w:rsidRDefault="00212A14" w:rsidP="00212A14">
      <w:pPr>
        <w:jc w:val="both"/>
      </w:pPr>
      <w:r>
        <w:t>En 2024, nous continuerons de mobiliser nos forces pour transposer l’accessibilité dans tous les domaines, et développer nos activités.</w:t>
      </w:r>
    </w:p>
    <w:p w14:paraId="13B0CA5D" w14:textId="77777777" w:rsidR="00212A14" w:rsidRDefault="00212A14" w:rsidP="00212A14">
      <w:pPr>
        <w:jc w:val="both"/>
      </w:pPr>
    </w:p>
    <w:p w14:paraId="63D331C3" w14:textId="108C9FC7" w:rsidR="006F0ACA" w:rsidRDefault="00212A14" w:rsidP="00212A14">
      <w:pPr>
        <w:jc w:val="both"/>
      </w:pPr>
      <w:r>
        <w:t>Si vous souhaitez nous soutenir dans cette mission, vous pouvez faire un don à l’association, grâce au bon, glissé dans ce numéro de la Tablette.</w:t>
      </w:r>
    </w:p>
    <w:p w14:paraId="3D3FDB8B" w14:textId="77777777" w:rsidR="00212A14" w:rsidRDefault="00212A14" w:rsidP="00212A14">
      <w:pPr>
        <w:jc w:val="both"/>
      </w:pPr>
    </w:p>
    <w:p w14:paraId="18F5C728" w14:textId="25A58D45" w:rsidR="00212A14" w:rsidRDefault="00212A14" w:rsidP="00212A14">
      <w:pPr>
        <w:jc w:val="both"/>
      </w:pPr>
      <w:r>
        <w:t>Toute l’équipe vous souhaite de joyeuses fêtes de fin d’année.</w:t>
      </w:r>
    </w:p>
    <w:p w14:paraId="1735F88D" w14:textId="77777777" w:rsidR="006F0ACA" w:rsidRDefault="006F0ACA" w:rsidP="008F4C96"/>
    <w:p w14:paraId="0B1C0B5E" w14:textId="77777777" w:rsidR="0042616D" w:rsidRDefault="0042616D" w:rsidP="00F651C4"/>
    <w:p w14:paraId="583BFCE3" w14:textId="51B880F5" w:rsidR="00FF7C01" w:rsidRPr="006D02DF" w:rsidRDefault="00ED0F11" w:rsidP="00DE08DE">
      <w:pPr>
        <w:ind w:left="4086"/>
        <w:jc w:val="both"/>
      </w:pPr>
      <w:r w:rsidRPr="006D02DF">
        <w:t>Anna Touron</w:t>
      </w:r>
      <w:r w:rsidR="00E2086E" w:rsidRPr="006D02DF">
        <w:t xml:space="preserve">, </w:t>
      </w:r>
    </w:p>
    <w:p w14:paraId="6A2DEAE2" w14:textId="77777777" w:rsidR="0090593C" w:rsidRDefault="00BF4F5A" w:rsidP="00DE08DE">
      <w:pPr>
        <w:ind w:left="4086"/>
        <w:jc w:val="both"/>
        <w:sectPr w:rsidR="0090593C" w:rsidSect="00583379">
          <w:pgSz w:w="11906" w:h="16838"/>
          <w:pgMar w:top="1417" w:right="1417" w:bottom="709" w:left="1417" w:header="708" w:footer="138" w:gutter="0"/>
          <w:cols w:space="708"/>
          <w:docGrid w:linePitch="381"/>
        </w:sectPr>
      </w:pPr>
      <w:r w:rsidRPr="006D02DF">
        <w:t>Directrice</w:t>
      </w:r>
      <w:r w:rsidR="00ED0F11" w:rsidRPr="006D02DF">
        <w:t xml:space="preserve"> </w:t>
      </w:r>
      <w:r w:rsidR="007E65CB" w:rsidRPr="006D02DF">
        <w:t>d’</w:t>
      </w:r>
      <w:r w:rsidR="000215FC" w:rsidRPr="006D02DF">
        <w:t>apiDV</w:t>
      </w:r>
      <w:r w:rsidR="00ED0F11" w:rsidRPr="006D02DF">
        <w:t xml:space="preserve"> </w:t>
      </w:r>
      <w:r w:rsidR="0015726E" w:rsidRPr="006D02DF">
        <w:t>Nouvelle-</w:t>
      </w:r>
      <w:r w:rsidR="00ED0F11" w:rsidRPr="006D02DF">
        <w:t>Aquitaine</w:t>
      </w:r>
    </w:p>
    <w:p w14:paraId="415159E8" w14:textId="63AC4D6D" w:rsidR="004B600F" w:rsidRDefault="006D017F" w:rsidP="00DE08DE">
      <w:pPr>
        <w:pStyle w:val="Titre1"/>
      </w:pPr>
      <w:bookmarkStart w:id="3" w:name="_Toc419110821"/>
      <w:bookmarkStart w:id="4" w:name="_Toc429580998"/>
      <w:bookmarkStart w:id="5" w:name="_Toc431983187"/>
      <w:bookmarkStart w:id="6" w:name="_Toc449948193"/>
      <w:bookmarkStart w:id="7" w:name="_Toc449961649"/>
      <w:bookmarkStart w:id="8" w:name="_Toc486435420"/>
      <w:bookmarkStart w:id="9" w:name="_Toc154061557"/>
      <w:r w:rsidRPr="006D02DF">
        <w:lastRenderedPageBreak/>
        <w:t>VIE DE L’ASSOCIATION</w:t>
      </w:r>
      <w:bookmarkEnd w:id="3"/>
      <w:bookmarkEnd w:id="4"/>
      <w:bookmarkEnd w:id="5"/>
      <w:bookmarkEnd w:id="6"/>
      <w:bookmarkEnd w:id="7"/>
      <w:bookmarkEnd w:id="8"/>
      <w:r w:rsidR="002804C6" w:rsidRPr="006D02DF">
        <w:t>.</w:t>
      </w:r>
      <w:bookmarkEnd w:id="9"/>
    </w:p>
    <w:p w14:paraId="30B7EAA0" w14:textId="77777777" w:rsidR="007615E0" w:rsidRDefault="007615E0" w:rsidP="007615E0"/>
    <w:p w14:paraId="41CAA510" w14:textId="71EC0B51" w:rsidR="00E95139" w:rsidRDefault="00E95139" w:rsidP="00E95139">
      <w:pPr>
        <w:pStyle w:val="Titre2"/>
      </w:pPr>
      <w:bookmarkStart w:id="10" w:name="_Toc154061558"/>
      <w:r>
        <w:t>AG et cocktail en janvier.</w:t>
      </w:r>
      <w:bookmarkEnd w:id="10"/>
    </w:p>
    <w:p w14:paraId="2F5EC3DB" w14:textId="22E83875" w:rsidR="00E95139" w:rsidRDefault="00E95139" w:rsidP="00E95139">
      <w:r>
        <w:t>Comme chaque année, nous voulons profiter de la nouvelle année pour organiser l’assemblée de la délégation et partager un moment convivial avec vous.</w:t>
      </w:r>
    </w:p>
    <w:p w14:paraId="618C8611" w14:textId="4F68A629" w:rsidR="00E95139" w:rsidRDefault="00E95139" w:rsidP="00E95139">
      <w:r>
        <w:t xml:space="preserve">Cette année, rendez-vous </w:t>
      </w:r>
      <w:r w:rsidR="0025475C" w:rsidRPr="0025475C">
        <w:t>le dimanche 14 janvier ou le samedi 27 janvier*,</w:t>
      </w:r>
      <w:r>
        <w:t xml:space="preserve"> à partir de 10h30, à la salle municipale Nicole Vanrast. Elle est située au 250 rue Malbec 33800 Bordeaux, à proximité des locaux d’apiDV.</w:t>
      </w:r>
    </w:p>
    <w:p w14:paraId="67002E63" w14:textId="77777777" w:rsidR="00E95139" w:rsidRDefault="00E95139" w:rsidP="00E95139">
      <w:r>
        <w:t xml:space="preserve"> Nous commencerons par un retour sur l’année 2023. Puis, nous profiterons ensemble de l’apéritif et du buffet, auxquels chacun est invité à apporter sa contribution : boissons, bouchées salées ou gâteaux sucrés…</w:t>
      </w:r>
    </w:p>
    <w:p w14:paraId="1FF1BC5C" w14:textId="7F4085B0" w:rsidR="003A60D6" w:rsidRDefault="003A60D6" w:rsidP="00E95139">
      <w:r>
        <w:t xml:space="preserve">Inscription demandée par mail au </w:t>
      </w:r>
      <w:hyperlink r:id="rId11" w:history="1">
        <w:r w:rsidRPr="00D96B85">
          <w:rPr>
            <w:rStyle w:val="Lienhypertexte"/>
          </w:rPr>
          <w:t>contact.aquitaine@apidv.org</w:t>
        </w:r>
      </w:hyperlink>
      <w:r>
        <w:t xml:space="preserve"> ou par téléphone</w:t>
      </w:r>
      <w:r>
        <w:rPr>
          <w:rFonts w:ascii="Calibri" w:hAnsi="Calibri" w:cs="Calibri"/>
        </w:rPr>
        <w:t> </w:t>
      </w:r>
      <w:r>
        <w:t>: 05.56.31.48.48.</w:t>
      </w:r>
    </w:p>
    <w:p w14:paraId="0274CEF1" w14:textId="448896BF" w:rsidR="00E95139" w:rsidRDefault="0025475C" w:rsidP="007615E0">
      <w:pPr>
        <w:rPr>
          <w:sz w:val="16"/>
          <w:szCs w:val="16"/>
        </w:rPr>
      </w:pPr>
      <w:r>
        <w:t>*</w:t>
      </w:r>
      <w:r w:rsidRPr="0025475C">
        <w:t>r</w:t>
      </w:r>
      <w:r w:rsidRPr="0025475C">
        <w:rPr>
          <w:sz w:val="16"/>
          <w:szCs w:val="16"/>
        </w:rPr>
        <w:t>éponse la première semaine de janvier 2024</w:t>
      </w:r>
      <w:r>
        <w:rPr>
          <w:sz w:val="16"/>
          <w:szCs w:val="16"/>
        </w:rPr>
        <w:t>.</w:t>
      </w:r>
    </w:p>
    <w:p w14:paraId="32EFA889" w14:textId="77777777" w:rsidR="0025475C" w:rsidRDefault="0025475C" w:rsidP="007615E0"/>
    <w:p w14:paraId="194978FD" w14:textId="77777777" w:rsidR="00DB47F7" w:rsidRDefault="00DB47F7" w:rsidP="00DB47F7">
      <w:pPr>
        <w:pStyle w:val="Titre2"/>
      </w:pPr>
      <w:bookmarkStart w:id="11" w:name="_Toc154061559"/>
      <w:r>
        <w:t>Adhésion 2024</w:t>
      </w:r>
      <w:bookmarkEnd w:id="11"/>
    </w:p>
    <w:p w14:paraId="5E1182F3" w14:textId="665EFD1B" w:rsidR="00DB47F7" w:rsidRDefault="00DB47F7" w:rsidP="00DB47F7">
      <w:r>
        <w:t>La nouvelle année arrive. Abonnés et accompagnés, il est temps de renouveler votre cotisation à notre association.</w:t>
      </w:r>
      <w:r>
        <w:t xml:space="preserve"> Merci à vous. </w:t>
      </w:r>
      <w:r>
        <w:t>Le montant reste inchangé, 60 euros et 20 euros pour les moins de 30 ans.</w:t>
      </w:r>
    </w:p>
    <w:p w14:paraId="4D02A311" w14:textId="60D98CBA" w:rsidR="00E95139" w:rsidRDefault="00DB47F7" w:rsidP="00DB47F7">
      <w:r>
        <w:t>Le formulaire de renouvellement accompagne cette Tablette.</w:t>
      </w:r>
    </w:p>
    <w:p w14:paraId="5745AC06" w14:textId="77777777" w:rsidR="00DB47F7" w:rsidRDefault="00DB47F7" w:rsidP="00DB47F7"/>
    <w:p w14:paraId="428B0D96" w14:textId="1A9502E1" w:rsidR="00E95139" w:rsidRDefault="00E95139" w:rsidP="00E95139">
      <w:pPr>
        <w:pStyle w:val="Titre2"/>
      </w:pPr>
      <w:bookmarkStart w:id="12" w:name="_Toc154061560"/>
      <w:r>
        <w:t>Collaboration avec Bordeaux City Tour</w:t>
      </w:r>
      <w:r w:rsidR="005B4494">
        <w:t>s</w:t>
      </w:r>
      <w:r>
        <w:t>.</w:t>
      </w:r>
      <w:bookmarkEnd w:id="12"/>
    </w:p>
    <w:p w14:paraId="02679123" w14:textId="77777777" w:rsidR="00E95139" w:rsidRDefault="00E95139" w:rsidP="00E95139">
      <w:r>
        <w:t>Après la création de 21 commentaires en version audiodécrite, l’entreprise Bordeaux City Tours a obtenu, en octobre dernier, le label Tourisme et Handicap pour la déficience visuelle.</w:t>
      </w:r>
    </w:p>
    <w:p w14:paraId="5A379B71" w14:textId="77777777" w:rsidR="00E95139" w:rsidRDefault="00E95139" w:rsidP="00E95139">
      <w:r>
        <w:t>Pour continuer son travail d’accessibilité, la société a souhaité enregistrer ces mêmes textes en anglais, pour ses visiteurs étrangers aveugles ou malvoyants.</w:t>
      </w:r>
    </w:p>
    <w:p w14:paraId="225332F2" w14:textId="77777777" w:rsidR="00E95139" w:rsidRDefault="00E95139" w:rsidP="00E95139">
      <w:r>
        <w:t>La séance d’enregistrement a eu lieu, le 9 novembre dernier, dans les locaux de la délégation.</w:t>
      </w:r>
    </w:p>
    <w:p w14:paraId="47841F72" w14:textId="5DC7E39A" w:rsidR="00E95139" w:rsidRDefault="00E95139" w:rsidP="00E95139">
      <w:r>
        <w:t>Afin de célébrer l’obtention du label et cette collaboration, Bordeaux City Tours organis</w:t>
      </w:r>
      <w:r w:rsidR="00283AF7">
        <w:t xml:space="preserve">era </w:t>
      </w:r>
      <w:r>
        <w:t xml:space="preserve">une visite, </w:t>
      </w:r>
      <w:r w:rsidR="00283AF7">
        <w:t xml:space="preserve">en 2024. </w:t>
      </w:r>
      <w:r>
        <w:t xml:space="preserve">Ainsi, </w:t>
      </w:r>
      <w:r w:rsidR="00212A14">
        <w:t>des</w:t>
      </w:r>
      <w:r>
        <w:t xml:space="preserve"> membres d’apiDV, bénéficiaires, bénévoles et salariées, </w:t>
      </w:r>
      <w:r w:rsidR="00212A14">
        <w:t>pourront</w:t>
      </w:r>
      <w:r>
        <w:t xml:space="preserve"> découv</w:t>
      </w:r>
      <w:r w:rsidR="00212A14">
        <w:t>rir</w:t>
      </w:r>
      <w:r>
        <w:t xml:space="preserve"> le fruit de ce travail, avec le parcours audiodécrit.</w:t>
      </w:r>
    </w:p>
    <w:p w14:paraId="1D091366" w14:textId="77777777" w:rsidR="00E95139" w:rsidRDefault="00E95139" w:rsidP="007615E0"/>
    <w:p w14:paraId="4102F5B0" w14:textId="77777777" w:rsidR="00E95139" w:rsidRDefault="00E95139" w:rsidP="007615E0"/>
    <w:p w14:paraId="0C8EBC19" w14:textId="2ED120EC" w:rsidR="007615E0" w:rsidRDefault="007615E0" w:rsidP="007615E0">
      <w:pPr>
        <w:pStyle w:val="Titre2"/>
        <w:jc w:val="left"/>
      </w:pPr>
      <w:bookmarkStart w:id="13" w:name="_Toc154061561"/>
      <w:r>
        <w:lastRenderedPageBreak/>
        <w:t>Apprendre à lire en audio par la relaxation à Bordeaux.</w:t>
      </w:r>
      <w:bookmarkEnd w:id="13"/>
    </w:p>
    <w:p w14:paraId="21C1B661" w14:textId="40A8257F" w:rsidR="007615E0" w:rsidRDefault="007615E0" w:rsidP="007615E0">
      <w:r>
        <w:t>Après avoir rencontré la directrice et l’animatrice de 2 résidences</w:t>
      </w:r>
      <w:r w:rsidR="005B4494">
        <w:t>-</w:t>
      </w:r>
      <w:r>
        <w:t>autonomie bordelaises, nous avons mené deux ateliers « Apprendre à lire en audio par la relaxation ».</w:t>
      </w:r>
    </w:p>
    <w:p w14:paraId="1F7E78FD" w14:textId="77777777" w:rsidR="007615E0" w:rsidRDefault="007615E0" w:rsidP="007615E0">
      <w:r>
        <w:t>Le premier a eu lieu, le 10 octobre, à la résidence Dubourdieu de Nansouty, le second à celle de Magendie, proche de la Victoire, le 19 octobre dernier.</w:t>
      </w:r>
    </w:p>
    <w:p w14:paraId="51F43BE7" w14:textId="77777777" w:rsidR="007615E0" w:rsidRDefault="007615E0" w:rsidP="007615E0">
      <w:r>
        <w:t>2 membres d’apiDV ont ainsi pu faire découvrir la lecture audio aux résidents et aux animatrices présents.</w:t>
      </w:r>
    </w:p>
    <w:p w14:paraId="21AAFD63" w14:textId="0DB33D1A" w:rsidR="007615E0" w:rsidRDefault="007615E0" w:rsidP="007615E0">
      <w:r>
        <w:t>Les groupes ont pu comparer des extraits de romans en voix humaine et en voix de synthèse. Les phases d’écoute ont été entrecoupées de séances de relaxation, pour permettre à chacun de mieux se concentrer et de profiter de la lecture.</w:t>
      </w:r>
    </w:p>
    <w:p w14:paraId="2AB0C051" w14:textId="37C78B18" w:rsidR="00A6168A" w:rsidRDefault="007615E0" w:rsidP="007615E0">
      <w:r>
        <w:t>Nous avons terminé les ateliers, comme à notre habitude, avec un extrait de bande-dessinée audiodécrite d’un album de Tintin.</w:t>
      </w:r>
    </w:p>
    <w:p w14:paraId="3A9DEA1B" w14:textId="77777777" w:rsidR="007615E0" w:rsidRDefault="007615E0" w:rsidP="007615E0"/>
    <w:p w14:paraId="24E2F305" w14:textId="23DEA9D2" w:rsidR="007615E0" w:rsidRDefault="007615E0" w:rsidP="007615E0">
      <w:pPr>
        <w:pStyle w:val="Titre2"/>
      </w:pPr>
      <w:bookmarkStart w:id="14" w:name="_Toc154061562"/>
      <w:r>
        <w:t>La cité du vin renouvelle son offre d’expositions.</w:t>
      </w:r>
      <w:bookmarkEnd w:id="14"/>
    </w:p>
    <w:p w14:paraId="34BFFA0A" w14:textId="77777777" w:rsidR="007615E0" w:rsidRDefault="007615E0" w:rsidP="007615E0">
      <w:r>
        <w:t>Le 27 novembre dernier, des associations ont été invitées à venir visiter le parcours permanent de la Cité du Vin, dans l’objectif de travailler sur son accessibilité.</w:t>
      </w:r>
    </w:p>
    <w:p w14:paraId="43E81FDC" w14:textId="7F4E9023" w:rsidR="007615E0" w:rsidRDefault="007615E0" w:rsidP="007615E0">
      <w:r>
        <w:t>2 structures ont répondu présentes</w:t>
      </w:r>
      <w:r w:rsidR="003A60D6">
        <w:t xml:space="preserve">, ce </w:t>
      </w:r>
      <w:proofErr w:type="spellStart"/>
      <w:r w:rsidR="003A60D6">
        <w:t>jour là</w:t>
      </w:r>
      <w:proofErr w:type="spellEnd"/>
      <w:r>
        <w:t xml:space="preserve"> : apiDV et le Groupe d’Entraide Mutuelle Tertio, qui accompagne des personnes autistes.</w:t>
      </w:r>
    </w:p>
    <w:p w14:paraId="3B1B06AD" w14:textId="77777777" w:rsidR="007615E0" w:rsidRDefault="007615E0" w:rsidP="007615E0">
      <w:r>
        <w:t xml:space="preserve">Le groupe a pu découvrir une partie de la nouvelle scénographie et les différents espaces du parcours. Muni du Compagnon de Visite, chacun a expérimenté, touché, senti, écouté tous les supports qui abordent la civilisation du vin. </w:t>
      </w:r>
    </w:p>
    <w:p w14:paraId="16DBE6D4" w14:textId="77777777" w:rsidR="007615E0" w:rsidRDefault="007615E0" w:rsidP="007615E0">
      <w:r>
        <w:t>La visite a été suivie d’un temps d’échange, pour faire le point sur les forces, les manques ou les améliorations à apporter.</w:t>
      </w:r>
    </w:p>
    <w:p w14:paraId="42C39175" w14:textId="0D330D8A" w:rsidR="007615E0" w:rsidRDefault="007615E0" w:rsidP="007615E0">
      <w:r>
        <w:t>Ce travail permettra à la Cité du Vin de construire son nouveau projet d’accessibilité.</w:t>
      </w:r>
    </w:p>
    <w:p w14:paraId="1341DEDE" w14:textId="77777777" w:rsidR="00BA0E08" w:rsidRDefault="00BA0E08" w:rsidP="007615E0"/>
    <w:p w14:paraId="2F490243" w14:textId="6A9D2B88" w:rsidR="00BA0E08" w:rsidRDefault="00310ECF" w:rsidP="00310ECF">
      <w:pPr>
        <w:pStyle w:val="Titre2"/>
      </w:pPr>
      <w:bookmarkStart w:id="15" w:name="_Toc154061563"/>
      <w:r>
        <w:t>Balade sous la pluie.</w:t>
      </w:r>
      <w:bookmarkEnd w:id="15"/>
    </w:p>
    <w:p w14:paraId="03D3A0A6" w14:textId="28100ADD" w:rsidR="00310ECF" w:rsidRDefault="00310ECF" w:rsidP="00310ECF">
      <w:r>
        <w:t>Le dimanche 10 décembre dernier, la Maison Écocitoyenne, en collaboration avec l’association « Percevoir » a organisé une visite du quartier Saint-Jean et de sa micro-forêt.</w:t>
      </w:r>
    </w:p>
    <w:p w14:paraId="68C6B221" w14:textId="0DEA2514" w:rsidR="00310ECF" w:rsidRDefault="00310ECF" w:rsidP="00310ECF">
      <w:r>
        <w:t>14 personnes ont participé à cette balade pédestre. Le guide conférencier, Philippe Layrisse, a adapté la visite aux déficients visuels présents, en décrivant l’architecture du quartier.</w:t>
      </w:r>
    </w:p>
    <w:p w14:paraId="29AC942D" w14:textId="77777777" w:rsidR="00310ECF" w:rsidRDefault="00310ECF" w:rsidP="00310ECF">
      <w:r>
        <w:t>Le groupe a ainsi pu découvrir les contrastes entre les grands immeubles modernes, les rues d’échoppes et la végétalisation en cours, autour de la gare.</w:t>
      </w:r>
    </w:p>
    <w:p w14:paraId="5DC6D3D9" w14:textId="5CBD434F" w:rsidR="00BA0E08" w:rsidRDefault="00310ECF" w:rsidP="00310ECF">
      <w:r>
        <w:lastRenderedPageBreak/>
        <w:t>La matinée s’est terminée par un moment convivial, dans les locaux d’apiDV, pour continuer d’échanger sur les transformations du quartier.</w:t>
      </w:r>
    </w:p>
    <w:p w14:paraId="7ADFEE1A" w14:textId="77777777" w:rsidR="00BA0E08" w:rsidRDefault="00BA0E08" w:rsidP="007615E0"/>
    <w:p w14:paraId="6A9AE5D6" w14:textId="168A8D89" w:rsidR="00A71751" w:rsidRDefault="00A71751" w:rsidP="00DE08DE">
      <w:pPr>
        <w:jc w:val="both"/>
      </w:pPr>
    </w:p>
    <w:p w14:paraId="5A9C26DB" w14:textId="6CB560C8" w:rsidR="001708C4" w:rsidRDefault="00471EC7" w:rsidP="00AD23E0">
      <w:pPr>
        <w:pStyle w:val="Titre2"/>
      </w:pPr>
      <w:bookmarkStart w:id="16" w:name="_Toc154061564"/>
      <w:r>
        <w:t>Les livres sous le sapin.</w:t>
      </w:r>
      <w:bookmarkEnd w:id="16"/>
    </w:p>
    <w:p w14:paraId="2F7AB617" w14:textId="77777777" w:rsidR="003A60D6" w:rsidRDefault="003A60D6" w:rsidP="003A60D6"/>
    <w:p w14:paraId="62875AF1" w14:textId="77777777" w:rsidR="003A60D6" w:rsidRPr="003A60D6" w:rsidRDefault="003A60D6" w:rsidP="003A60D6">
      <w:pPr>
        <w:rPr>
          <w:b/>
          <w:bCs w:val="0"/>
          <w:color w:val="auto"/>
        </w:rPr>
      </w:pPr>
      <w:r w:rsidRPr="003A60D6">
        <w:rPr>
          <w:b/>
          <w:bCs w:val="0"/>
          <w:color w:val="auto"/>
        </w:rPr>
        <w:t>Veiller sur elle de Jean-Baptiste Andrea.</w:t>
      </w:r>
    </w:p>
    <w:p w14:paraId="7DB8AD0F" w14:textId="77777777" w:rsidR="003A60D6" w:rsidRDefault="003A60D6" w:rsidP="003A60D6">
      <w:r>
        <w:t>Prix Goncourt 2023.</w:t>
      </w:r>
    </w:p>
    <w:p w14:paraId="30D40CAA" w14:textId="77777777" w:rsidR="003A60D6" w:rsidRDefault="003A60D6" w:rsidP="003A60D6">
      <w:r>
        <w:t>Au grand jeu du destin, Mimo a tiré les mauvaises cartes. Né pauvre, il est confié en apprentissage à un sculpteur de pierre sans envergure. Mais il a du génie entre les mains. Toutes les fées ou presque se sont penchées sur Viola Orsini. Héritière d'une famille prestigieuse, elle a passé son enfance à l'ombre d'un palais génois. Mais elle a trop d'ambition pour se résigner à la place qu'on lui assigne.</w:t>
      </w:r>
    </w:p>
    <w:p w14:paraId="0041C86A" w14:textId="51F6A51B" w:rsidR="003A60D6" w:rsidRPr="003A60D6" w:rsidRDefault="003A60D6" w:rsidP="003A60D6">
      <w:r>
        <w:t>Ces deux-là n'auraient jamais dû se rencontrer. Au premier regard, ils se reconnaissent et se jurent de ne jamais se quitter. Viola et Mimo ne peuvent ni vivre ensemble, ni rester longtemps loin de l'autre. Liés par une attraction indéfectible, ils traversent des années de fureur quand l'Italie bascule dans le fascisme. Mimo prend sa revanche sur le sort, mais à quoi bon la gloire s'il doit perdre Viola ? Un roman plein de fougue et d'éclats, habité par la grâce et la beauté.</w:t>
      </w:r>
    </w:p>
    <w:p w14:paraId="3C4148E9" w14:textId="77777777" w:rsidR="00471EC7" w:rsidRPr="00471EC7" w:rsidRDefault="00471EC7" w:rsidP="00471EC7"/>
    <w:p w14:paraId="7B5C769A" w14:textId="3D72D9E9" w:rsidR="00471EC7" w:rsidRPr="00471EC7" w:rsidRDefault="00471EC7" w:rsidP="00471EC7">
      <w:pPr>
        <w:rPr>
          <w:b/>
          <w:bCs w:val="0"/>
        </w:rPr>
      </w:pPr>
      <w:r w:rsidRPr="00471EC7">
        <w:rPr>
          <w:b/>
          <w:bCs w:val="0"/>
        </w:rPr>
        <w:t>Meriko de Robin Fischhoff.</w:t>
      </w:r>
    </w:p>
    <w:p w14:paraId="0509A3AB" w14:textId="492BE9FC" w:rsidR="00471EC7" w:rsidRDefault="00471EC7" w:rsidP="00471EC7">
      <w:r w:rsidRPr="00471EC7">
        <w:t>Prix du roman de la Gendarmerie nationale</w:t>
      </w:r>
      <w:r>
        <w:t xml:space="preserve"> 2023.</w:t>
      </w:r>
    </w:p>
    <w:p w14:paraId="0047BC7C" w14:textId="77777777" w:rsidR="00471EC7" w:rsidRDefault="00471EC7" w:rsidP="00471EC7">
      <w:r>
        <w:t>Un polar fantastique, singulier et déroutant, dans la lignée de Lovecraft. Dans l'archipel des Gambier, au cour du Pacifique sud, le cadavre sauvagement mutilé d'un jeune homme est retrouvé dans une église abandonnée. Ce meurtre, survenu au bord d'un lagon réputé maudit, rappelle étrangement ce à quoi avaient déjà été confrontés les premiers missionnaires : des phénomènes primitifs, terrifiants, que l'on disait issus d'un mystérieux monde souterrain. Plongé dans une atmosphère inquiétante, teintée de superstition et de légendes polynésiennes, le capitaine Aloïs Keller mène l'enquête.</w:t>
      </w:r>
    </w:p>
    <w:p w14:paraId="7C355E07" w14:textId="5B169F29" w:rsidR="00471EC7" w:rsidRDefault="00471EC7" w:rsidP="00471EC7">
      <w:r>
        <w:t>Mais, alors que ses recherches virent à l'obsession, son flegme et sa raison vacillent. En s'obstinant à percer des secrets enfouis, ne va-t-il pas devenir, à son tour, la proie d'un chasseur monstrueusement insaisissable ?</w:t>
      </w:r>
    </w:p>
    <w:p w14:paraId="14F3A8B8" w14:textId="77777777" w:rsidR="00471EC7" w:rsidRDefault="00471EC7" w:rsidP="00471EC7"/>
    <w:p w14:paraId="2167121C" w14:textId="2F1F6CAA" w:rsidR="00471EC7" w:rsidRPr="00471EC7" w:rsidRDefault="00471EC7" w:rsidP="00471EC7">
      <w:pPr>
        <w:rPr>
          <w:b/>
          <w:bCs w:val="0"/>
        </w:rPr>
      </w:pPr>
      <w:r w:rsidRPr="00471EC7">
        <w:rPr>
          <w:b/>
          <w:bCs w:val="0"/>
        </w:rPr>
        <w:t>Trust d’Hernán Diaz</w:t>
      </w:r>
    </w:p>
    <w:p w14:paraId="3A5C6124" w14:textId="0971A35D" w:rsidR="00501B06" w:rsidRDefault="00471EC7" w:rsidP="00471EC7">
      <w:r w:rsidRPr="00471EC7">
        <w:t>Prix Pulitzer Littérature</w:t>
      </w:r>
      <w:r w:rsidR="003A60D6">
        <w:t xml:space="preserve"> 2023</w:t>
      </w:r>
      <w:r>
        <w:t>.</w:t>
      </w:r>
    </w:p>
    <w:p w14:paraId="3D616E36" w14:textId="77777777" w:rsidR="00471EC7" w:rsidRDefault="00471EC7" w:rsidP="00471EC7">
      <w:r>
        <w:lastRenderedPageBreak/>
        <w:t>"New York enflait de l'optimisme tapageur de ceux qui croient avoir pris de vitesse le futur." Wall Street traverse l'une des pires crises de son histoire. Nous sommes dans les années 1930, la Grande Dépression frappe l'Amérique de plein fouet. Un homme, néanmoins, a su faire fortune là où tous se sont effondrés. Héritier d'une famille d'industriels devenu magnat de la finance, il est l'époux aimant d'une fille d'aristocrates.</w:t>
      </w:r>
    </w:p>
    <w:p w14:paraId="4638AF51" w14:textId="4E80C535" w:rsidR="00471EC7" w:rsidRDefault="00471EC7" w:rsidP="00471EC7">
      <w:r>
        <w:t>Ils forment un couple que la haute société new-yorkaise rêve de côtoyer, mais préfèrent vivre à l'écart et se consacrer, lui à ses affaires, elle à sa maison et à ses œuvres de bienfaisance. Tout semble si parfait chez les heureux du monde... Pourtant, le vernis s'écaille, et le lecteur est pris dans un jeu de piste. Et si cette illustre figure n'était qu'une fiction ? Et si derrière les légendes américaines se cachaient d'autres destinées plus sombres et plus mystérieuses ?</w:t>
      </w:r>
    </w:p>
    <w:p w14:paraId="2AAD4B9E" w14:textId="77777777" w:rsidR="00471EC7" w:rsidRDefault="00471EC7" w:rsidP="00471EC7"/>
    <w:p w14:paraId="77FF488C" w14:textId="77777777" w:rsidR="00471EC7" w:rsidRDefault="00471EC7" w:rsidP="00471EC7"/>
    <w:p w14:paraId="4A134C7F" w14:textId="43F8FA4F" w:rsidR="00471EC7" w:rsidRPr="00471EC7" w:rsidRDefault="00471EC7" w:rsidP="00471EC7">
      <w:pPr>
        <w:rPr>
          <w:b/>
          <w:bCs w:val="0"/>
        </w:rPr>
      </w:pPr>
      <w:r w:rsidRPr="00471EC7">
        <w:rPr>
          <w:b/>
          <w:bCs w:val="0"/>
        </w:rPr>
        <w:t>Les clés du couloir de Fanny Saintenoy.</w:t>
      </w:r>
      <w:r w:rsidR="003A60D6">
        <w:rPr>
          <w:b/>
          <w:bCs w:val="0"/>
        </w:rPr>
        <w:t xml:space="preserve"> 2023 .</w:t>
      </w:r>
    </w:p>
    <w:p w14:paraId="0664112D" w14:textId="77777777" w:rsidR="00471EC7" w:rsidRDefault="00471EC7" w:rsidP="00471EC7">
      <w:r>
        <w:t>Entre lettres et prières, terreurs et éclaircies, le cheminement de ces deux femmes que tout oppose les conduira vers une libération et l'espoir retrouvé. Dans un monde où la liberté, la création et le mélange des cultures n'existent plus, on ne sait où ni quand, Petra est emprisonnée pour athéisme. Elle est confinée dans une cellule, dans un lieu qui pourrait ressembler à un centre de rééducation, où les contacts avec l'extérieur sont bannis.</w:t>
      </w:r>
    </w:p>
    <w:p w14:paraId="47F3A737" w14:textId="482C50CE" w:rsidR="00471EC7" w:rsidRDefault="00471EC7" w:rsidP="00471EC7">
      <w:r>
        <w:t xml:space="preserve">Comment peut-elle trouver un sens à tout ça, lorsque l'avenir n'existe plus ? Elle se refuse à renier tout ce qu'elle fut, à commencer par son ancienne vie, ses enfants, son compagnon et l'écriture dont elle avait fait son métier, traduisant des </w:t>
      </w:r>
      <w:r w:rsidR="003227F0">
        <w:t>œuvres</w:t>
      </w:r>
      <w:r>
        <w:t>, composant des poèmes. Et c'est pourtant le pouvoir des mots qui va la faire tenir. Un homme, détenu lui aussi, repéré lors de la promenade quotidienne, devient le destinataire inconnu des lettres qu'elle écrit en cachette, avec la complicité d'une jeune novice, Constance, dévolue à sa surveillance.</w:t>
      </w:r>
    </w:p>
    <w:p w14:paraId="1554C4C6" w14:textId="6962C7D6" w:rsidR="00471EC7" w:rsidRDefault="00471EC7" w:rsidP="00471EC7">
      <w:r>
        <w:t>Peu à peu, elle créera avec elle un lien fort et inattendu, en lui murmurant des paroles de chansons qui toucheront Constance au point de la bouleverser. Va-t-elle servir de messagère et si oui, au bout de quel combat intérieur ? Entre lettres et prières, terreurs et éclaircies, le cheminement de ces deux femmes que tout oppose les conduira vers une libération et l'espoir retrouvé. Les Clés du couloir, roman épistolaire à trois personnages, affirme avec force le pouvoir des mots, lorsqu'il ne reste qu'eux, leur capacité à faire tomber les barrières, rester digne et croire aux émotions intactes.</w:t>
      </w:r>
    </w:p>
    <w:p w14:paraId="745F4257" w14:textId="77777777" w:rsidR="00471EC7" w:rsidRDefault="00471EC7" w:rsidP="00471EC7"/>
    <w:p w14:paraId="392F2FF0" w14:textId="77777777" w:rsidR="00471EC7" w:rsidRDefault="00471EC7" w:rsidP="00471EC7"/>
    <w:p w14:paraId="3255E2C1" w14:textId="77777777" w:rsidR="00471EC7" w:rsidRDefault="00471EC7" w:rsidP="00471EC7">
      <w:pPr>
        <w:rPr>
          <w:bCs w:val="0"/>
        </w:rPr>
      </w:pPr>
    </w:p>
    <w:p w14:paraId="5336AB58" w14:textId="117C2DA9" w:rsidR="00F65DF5" w:rsidRDefault="000009BD" w:rsidP="00CA66B4">
      <w:pPr>
        <w:pStyle w:val="Titre1"/>
        <w:jc w:val="left"/>
      </w:pPr>
      <w:bookmarkStart w:id="17" w:name="_Toc14681179"/>
      <w:bookmarkStart w:id="18" w:name="_Toc154061565"/>
      <w:r>
        <w:rPr>
          <w:caps w:val="0"/>
        </w:rPr>
        <w:t>a</w:t>
      </w:r>
      <w:r w:rsidRPr="006D02DF">
        <w:rPr>
          <w:caps w:val="0"/>
        </w:rPr>
        <w:t>ctifsDV</w:t>
      </w:r>
      <w:bookmarkEnd w:id="17"/>
      <w:r w:rsidR="00492CEE">
        <w:t>.</w:t>
      </w:r>
      <w:bookmarkEnd w:id="18"/>
    </w:p>
    <w:p w14:paraId="29758FB4" w14:textId="51AADAE8" w:rsidR="007615E0" w:rsidRDefault="007615E0" w:rsidP="007615E0">
      <w:pPr>
        <w:pStyle w:val="Titre2"/>
      </w:pPr>
      <w:bookmarkStart w:id="19" w:name="_Toc154061566"/>
      <w:r>
        <w:t>SEEPH à Bordeaux.</w:t>
      </w:r>
      <w:bookmarkEnd w:id="19"/>
    </w:p>
    <w:p w14:paraId="092CA47B" w14:textId="45500250" w:rsidR="007615E0" w:rsidRDefault="007615E0" w:rsidP="007615E0">
      <w:r>
        <w:t xml:space="preserve">Cette année encore, la délégation a participé aux Rencontres Emploi Handicap, organisées par la Maison de l’emploi de Bordeaux, en amont de la Semaine Européenne pour l’Emploi des Personnes Handicapées. </w:t>
      </w:r>
    </w:p>
    <w:p w14:paraId="10AEA65A" w14:textId="77777777" w:rsidR="007615E0" w:rsidRDefault="007615E0" w:rsidP="007615E0">
      <w:r>
        <w:t>Le 14 novembre dernier, 7 membres d’apiDV étaient donc présents, au Palais de la Bourse, pour accompagner les personnes déficientes visuelles sur le salon. Ils se sont relayés pour guider les visiteurs parmi les exposants et pour informer le public sur le stand de l’association.</w:t>
      </w:r>
    </w:p>
    <w:p w14:paraId="17308FDB" w14:textId="77777777" w:rsidR="007615E0" w:rsidRDefault="007615E0" w:rsidP="007615E0">
      <w:r>
        <w:t>Cette journée a été riche en rencontres et en échanges avec des demandeurs d’emploi en situation de handicap, des centres de formation, des partenaires associatifs et institutionnels et des entreprises.</w:t>
      </w:r>
    </w:p>
    <w:p w14:paraId="56404D68" w14:textId="7FCBB79D" w:rsidR="00785F61" w:rsidRDefault="007615E0" w:rsidP="007615E0">
      <w:r w:rsidRPr="0025475C">
        <w:t>Merci à Alexia, Anne, Jean-Pierre, Marie-Flore, Michèle et Thierry pour leur présence.</w:t>
      </w:r>
    </w:p>
    <w:p w14:paraId="26D0B574" w14:textId="77777777" w:rsidR="00785F61" w:rsidRDefault="00785F61" w:rsidP="00B8107D"/>
    <w:p w14:paraId="571CAB9F" w14:textId="33106791" w:rsidR="007615E0" w:rsidRDefault="007615E0" w:rsidP="007615E0">
      <w:pPr>
        <w:pStyle w:val="Titre2"/>
      </w:pPr>
      <w:bookmarkStart w:id="20" w:name="_Toc154061567"/>
      <w:r>
        <w:t>SEEPH à Pessac.</w:t>
      </w:r>
      <w:bookmarkEnd w:id="20"/>
    </w:p>
    <w:p w14:paraId="5DE43F59" w14:textId="42872ED6" w:rsidR="007615E0" w:rsidRPr="004C6FFD" w:rsidRDefault="007615E0" w:rsidP="007615E0">
      <w:r w:rsidRPr="004C6FFD">
        <w:t xml:space="preserve">Dans le cadre de la SEEPH, les villes de Pessac, Cestas et Canéjan ont organisé le Salon de l’emploi et de la formation professionnelle, à Cap Métiers le mercredi 22 novembre. </w:t>
      </w:r>
    </w:p>
    <w:p w14:paraId="185F26F4" w14:textId="77777777" w:rsidR="007615E0" w:rsidRPr="004C6FFD" w:rsidRDefault="007615E0" w:rsidP="007615E0">
      <w:r w:rsidRPr="004C6FFD">
        <w:t>apiDV était partenaire de l’événement. Nous avons imprimé en Braille le flyer et tenu un stand d’information, de 13h à 17h.</w:t>
      </w:r>
    </w:p>
    <w:p w14:paraId="15662E84" w14:textId="77777777" w:rsidR="007615E0" w:rsidRPr="004C6FFD" w:rsidRDefault="007615E0" w:rsidP="007615E0">
      <w:pPr>
        <w:rPr>
          <w:color w:val="121517"/>
          <w:szCs w:val="24"/>
        </w:rPr>
      </w:pPr>
      <w:r w:rsidRPr="004C6FFD">
        <w:t xml:space="preserve">Thierry Gelas, responsable national d’actifsDV, est intervenu sur la table-ronde </w:t>
      </w:r>
      <w:r w:rsidRPr="004C6FFD">
        <w:rPr>
          <w:color w:val="121517"/>
          <w:szCs w:val="24"/>
        </w:rPr>
        <w:t>"Ma formation adaptée à ma situation de handicap : quel itinéraire pour mon projet ?".</w:t>
      </w:r>
    </w:p>
    <w:p w14:paraId="0C13498F" w14:textId="6B5E7779" w:rsidR="007615E0" w:rsidRPr="004C6FFD" w:rsidRDefault="007615E0" w:rsidP="007615E0">
      <w:r w:rsidRPr="004C6FFD">
        <w:t>Anna Touron a été interviewée par des jeunes de la Mission Locale Technowest, pour leur webradio.</w:t>
      </w:r>
      <w:r w:rsidR="00310ECF">
        <w:t xml:space="preserve"> </w:t>
      </w:r>
      <w:hyperlink r:id="rId12" w:history="1">
        <w:r w:rsidR="00310ECF" w:rsidRPr="00310ECF">
          <w:rPr>
            <w:rStyle w:val="Lienhypertexte"/>
          </w:rPr>
          <w:t>Cliquer ici pour l’écouter</w:t>
        </w:r>
      </w:hyperlink>
    </w:p>
    <w:p w14:paraId="5AF9B0FD" w14:textId="77777777" w:rsidR="007615E0" w:rsidRDefault="007615E0" w:rsidP="007615E0">
      <w:r w:rsidRPr="004C6FFD">
        <w:t xml:space="preserve">Enfin, nous avons participé à l’Handi-afterwork, après le salon. Cette remise de prix a récompensé les entreprises handi-accueillantes du territoire. </w:t>
      </w:r>
    </w:p>
    <w:p w14:paraId="35FD1D99" w14:textId="77777777" w:rsidR="00310ECF" w:rsidRDefault="00310ECF" w:rsidP="007615E0"/>
    <w:p w14:paraId="286F9794" w14:textId="77777777" w:rsidR="00310ECF" w:rsidRDefault="00310ECF" w:rsidP="007615E0"/>
    <w:p w14:paraId="25CB9ACD" w14:textId="29E226E3" w:rsidR="00310ECF" w:rsidRDefault="00310ECF" w:rsidP="00310ECF">
      <w:pPr>
        <w:pStyle w:val="Titre2"/>
      </w:pPr>
      <w:bookmarkStart w:id="21" w:name="_Toc154061568"/>
      <w:r>
        <w:t>En immersion à apiDV Nouvelle-Aquitaine.</w:t>
      </w:r>
      <w:bookmarkEnd w:id="21"/>
    </w:p>
    <w:p w14:paraId="40368FBF" w14:textId="02215BBE" w:rsidR="00310ECF" w:rsidRDefault="00310ECF" w:rsidP="00310ECF">
      <w:r>
        <w:t xml:space="preserve">J'ai eu le plaisir d'avoir été accueillie en stage, dans l'association </w:t>
      </w:r>
      <w:r w:rsidR="009C7F1B">
        <w:t>a</w:t>
      </w:r>
      <w:r>
        <w:t xml:space="preserve">piDV, au sein du service </w:t>
      </w:r>
      <w:r w:rsidR="009C7F1B">
        <w:t>a</w:t>
      </w:r>
      <w:r>
        <w:t>ctifsDV, du 8 novembre au 8 décembre 2023, dans le cadre de mon DU (diplôme universitaire) Expert Handicap.</w:t>
      </w:r>
    </w:p>
    <w:p w14:paraId="083576F2" w14:textId="77777777" w:rsidR="00310ECF" w:rsidRDefault="00310ECF" w:rsidP="00310ECF">
      <w:r>
        <w:t>Durant ce stage, j'ai pu accompagner la directrice dans ses différents rôles représentatifs tels qu'à la commission communale d'accessibilité et à la présentation des projets culturels de la ville de Bordeaux.</w:t>
      </w:r>
    </w:p>
    <w:p w14:paraId="0620CC41" w14:textId="54C92BB0" w:rsidR="00310ECF" w:rsidRDefault="00310ECF" w:rsidP="00310ECF">
      <w:r>
        <w:lastRenderedPageBreak/>
        <w:t>Mon tuteur, Thierry Gelas, m'a permis de participer à la formation initiale « actifsDV » pour les bénévoles accompagnateurs, et, dans le cadre de la SEEPH, au salon de l'emploi et de la formation à Cap Métier</w:t>
      </w:r>
      <w:r w:rsidR="009C7F1B">
        <w:t>s</w:t>
      </w:r>
      <w:r>
        <w:t>, et aux Rencontres Emploi Handicap.</w:t>
      </w:r>
    </w:p>
    <w:p w14:paraId="33487EC7" w14:textId="77777777" w:rsidR="00310ECF" w:rsidRDefault="00310ECF" w:rsidP="00310ECF">
      <w:r>
        <w:t>Aussi, j'ai pu mettre mes compétences d'interface en langue des signes auprès d'un bénéficiaire sourd et malvoyant qui apprend le braille avec Marie-Flore.</w:t>
      </w:r>
    </w:p>
    <w:p w14:paraId="7F3475BA" w14:textId="77777777" w:rsidR="00310ECF" w:rsidRDefault="00310ECF" w:rsidP="00310ECF">
      <w:r>
        <w:t>Enfin j'ai assisté à l'accompagnement d'une déficiente visuelle coachée par Françoise et Marie-Flore.</w:t>
      </w:r>
    </w:p>
    <w:p w14:paraId="1A954DD2" w14:textId="77777777" w:rsidR="00310ECF" w:rsidRDefault="00310ECF" w:rsidP="00310ECF">
      <w:r>
        <w:t>Ce mois m'a permis de réfléchir à l'éventualité d'une suite d'action à mener dans le cadre d'un projet bénévole.</w:t>
      </w:r>
    </w:p>
    <w:p w14:paraId="6CD71E78" w14:textId="77777777" w:rsidR="00310ECF" w:rsidRDefault="00310ECF" w:rsidP="00310ECF">
      <w:r>
        <w:t>Je suis ravie d'être comptée parmi les forces actives d'apiDV, en parallèle de ma formation.</w:t>
      </w:r>
    </w:p>
    <w:p w14:paraId="3406601A" w14:textId="77777777" w:rsidR="00310ECF" w:rsidRDefault="00310ECF" w:rsidP="00310ECF"/>
    <w:p w14:paraId="6FDE8114" w14:textId="73A18222" w:rsidR="00310ECF" w:rsidRDefault="00310ECF" w:rsidP="00310ECF">
      <w:r>
        <w:t>Alexia Salvador</w:t>
      </w:r>
    </w:p>
    <w:p w14:paraId="2A2E93F7" w14:textId="77777777" w:rsidR="00310ECF" w:rsidRDefault="00310ECF" w:rsidP="007615E0"/>
    <w:p w14:paraId="0EC22243" w14:textId="77777777" w:rsidR="00310ECF" w:rsidRPr="004C6FFD" w:rsidRDefault="00310ECF" w:rsidP="007615E0"/>
    <w:p w14:paraId="04236B9E" w14:textId="77777777" w:rsidR="007615E0" w:rsidRPr="00B8107D" w:rsidRDefault="007615E0" w:rsidP="00B8107D"/>
    <w:p w14:paraId="1C1DE33A" w14:textId="2A3D1869" w:rsidR="000F6E56" w:rsidRDefault="000B7F92" w:rsidP="00DE08DE">
      <w:pPr>
        <w:pStyle w:val="Titre1"/>
      </w:pPr>
      <w:bookmarkStart w:id="22" w:name="_Toc154061569"/>
      <w:r w:rsidRPr="006D02DF">
        <w:t>CULTURE</w:t>
      </w:r>
      <w:r w:rsidR="00492CEE">
        <w:t>.</w:t>
      </w:r>
      <w:bookmarkEnd w:id="22"/>
      <w:r w:rsidR="008C5B5E" w:rsidRPr="006D02DF">
        <w:t xml:space="preserve"> </w:t>
      </w:r>
    </w:p>
    <w:p w14:paraId="6744ADC9" w14:textId="77777777" w:rsidR="007615E0" w:rsidRDefault="007615E0" w:rsidP="007615E0"/>
    <w:p w14:paraId="3F18CECD" w14:textId="7724234D" w:rsidR="00BA0E08" w:rsidRDefault="00BA0E08" w:rsidP="00BA0E08">
      <w:pPr>
        <w:pStyle w:val="Titre2"/>
      </w:pPr>
      <w:bookmarkStart w:id="23" w:name="_Toc154061570"/>
      <w:r>
        <w:t>Bordeaux et l’offre culturelle accessible.</w:t>
      </w:r>
      <w:bookmarkEnd w:id="23"/>
    </w:p>
    <w:p w14:paraId="586A7642" w14:textId="497B62EA" w:rsidR="00BA0E08" w:rsidRPr="00BA0E08" w:rsidRDefault="00BA0E08" w:rsidP="00BA0E08">
      <w:r w:rsidRPr="00BA0E08">
        <w:t>Le 5 décembre dernier, la Mission Handicap et les services Communication et Culture de la mairie de Bordeaux, ont organisé, au C</w:t>
      </w:r>
      <w:r w:rsidR="003227F0">
        <w:t xml:space="preserve"> </w:t>
      </w:r>
      <w:r w:rsidRPr="00BA0E08">
        <w:t>A</w:t>
      </w:r>
      <w:r w:rsidR="003227F0">
        <w:t xml:space="preserve"> </w:t>
      </w:r>
      <w:r w:rsidRPr="00BA0E08">
        <w:t>PC, un temps d’échange autour de l’offre culturelle accessible de la ville.</w:t>
      </w:r>
    </w:p>
    <w:p w14:paraId="074799DF" w14:textId="7EA2E014" w:rsidR="00BA0E08" w:rsidRPr="00BA0E08" w:rsidRDefault="00BA0E08" w:rsidP="00BA0E08">
      <w:r w:rsidRPr="00BA0E08">
        <w:t>Les établissements se sont succédé pour présenter leurs dispositifs d’accueil et d’accompagnement des publics en situation de handicap : C</w:t>
      </w:r>
      <w:r w:rsidR="003227F0">
        <w:t xml:space="preserve"> </w:t>
      </w:r>
      <w:r w:rsidRPr="00BA0E08">
        <w:t>A</w:t>
      </w:r>
      <w:r w:rsidR="003227F0">
        <w:t xml:space="preserve"> </w:t>
      </w:r>
      <w:r w:rsidRPr="00BA0E08">
        <w:t>PC, Cité du Vin, Conservatoire Jacques Thibaut, Musée d’Aquitaine, Musée des Beaux-Arts, Muséum, Opéra de Bordeaux, Salle des fêtes du Grand Parc.</w:t>
      </w:r>
    </w:p>
    <w:p w14:paraId="60E6B5F5" w14:textId="77777777" w:rsidR="00BA0E08" w:rsidRPr="00BA0E08" w:rsidRDefault="00BA0E08" w:rsidP="00BA0E08">
      <w:r w:rsidRPr="00BA0E08">
        <w:t xml:space="preserve">Ils proposent, par exemple, des visites ou des spectacles en audiodescription, des reproductions ou des œuvres à toucher, et appliquent des tarifs solidaires ou la gratuité pour les personnes handicapées et leur accompagnant. </w:t>
      </w:r>
    </w:p>
    <w:p w14:paraId="0DDF6FD1" w14:textId="77777777" w:rsidR="00BA0E08" w:rsidRPr="00BA0E08" w:rsidRDefault="00BA0E08" w:rsidP="00BA0E08">
      <w:r w:rsidRPr="00BA0E08">
        <w:t>Vous pouvez vous rendre sur leur site internet ou les contacter directement pour préparer votre venue et découvrir leurs offres.</w:t>
      </w:r>
    </w:p>
    <w:p w14:paraId="4FD16969" w14:textId="32DA6008" w:rsidR="00BA0E08" w:rsidRPr="00BA0E08" w:rsidRDefault="00BA0E08" w:rsidP="00BA0E08">
      <w:r w:rsidRPr="00BA0E08">
        <w:t>Pour clore la matinée, les partenaires associatifs ou culturels présents ont pu profiter d’une visite adaptée de l’exposition de Kapwani Kiwanga, en ce moment au C</w:t>
      </w:r>
      <w:r w:rsidR="003227F0">
        <w:t xml:space="preserve"> </w:t>
      </w:r>
      <w:r w:rsidRPr="00BA0E08">
        <w:t>A</w:t>
      </w:r>
      <w:r w:rsidR="003227F0">
        <w:t xml:space="preserve"> </w:t>
      </w:r>
      <w:r w:rsidRPr="00BA0E08">
        <w:t>PC.</w:t>
      </w:r>
    </w:p>
    <w:p w14:paraId="48704CA5" w14:textId="77777777" w:rsidR="00BA0E08" w:rsidRDefault="00BA0E08" w:rsidP="007615E0"/>
    <w:p w14:paraId="0AD35BD6" w14:textId="77777777" w:rsidR="00BA0E08" w:rsidRDefault="00BA0E08" w:rsidP="007615E0"/>
    <w:p w14:paraId="74BA531B" w14:textId="60B7FA93" w:rsidR="007615E0" w:rsidRDefault="007615E0" w:rsidP="007615E0">
      <w:pPr>
        <w:pStyle w:val="Titre2"/>
      </w:pPr>
      <w:bookmarkStart w:id="24" w:name="_Toc154061571"/>
      <w:r>
        <w:lastRenderedPageBreak/>
        <w:t>L’enlèvement au sérail</w:t>
      </w:r>
      <w:r>
        <w:rPr>
          <w:rFonts w:ascii="Calibri" w:hAnsi="Calibri" w:cs="Calibri"/>
        </w:rPr>
        <w:t> </w:t>
      </w:r>
      <w:r>
        <w:t xml:space="preserve">: livret d’opéra </w:t>
      </w:r>
      <w:r w:rsidR="003A60D6">
        <w:t>disponible.</w:t>
      </w:r>
      <w:bookmarkEnd w:id="24"/>
    </w:p>
    <w:p w14:paraId="68ADB389" w14:textId="77777777" w:rsidR="007615E0" w:rsidRDefault="007615E0" w:rsidP="007615E0">
      <w:r>
        <w:t>Le 2ème livret d’opéra en audio, de cette saison, est donc « L’enlèvement au sérail » de Mozart.</w:t>
      </w:r>
    </w:p>
    <w:p w14:paraId="6ACD8441" w14:textId="77777777" w:rsidR="007615E0" w:rsidRDefault="007615E0" w:rsidP="007615E0">
      <w:r>
        <w:t>Il a été enregistré, dans les locaux de la délégation, entre octobre et novembre. Comme à chaque fois, de nouvelles voix sont venues tenter l’expérience et se sont mêlées aux habitués.</w:t>
      </w:r>
    </w:p>
    <w:p w14:paraId="6957AA9F" w14:textId="77777777" w:rsidR="007615E0" w:rsidRDefault="007615E0" w:rsidP="007615E0">
      <w:r>
        <w:t>Les représentations en audiodescription, réalisées par notre partenaire Accès Culture, auront lieu, en janvier, à Clermont-Ferrand et Reims.</w:t>
      </w:r>
    </w:p>
    <w:p w14:paraId="369AB275" w14:textId="2EC6680C" w:rsidR="007615E0" w:rsidRDefault="007615E0" w:rsidP="007615E0">
      <w:r>
        <w:t xml:space="preserve">N’hésitez pas à demander le livret au format Daisy, à l’adresse </w:t>
      </w:r>
      <w:r w:rsidR="00B944F8">
        <w:t>électronique</w:t>
      </w:r>
      <w:r>
        <w:t xml:space="preserve"> : </w:t>
      </w:r>
      <w:hyperlink r:id="rId13" w:history="1">
        <w:r w:rsidRPr="0077005B">
          <w:rPr>
            <w:rStyle w:val="Lienhypertexte"/>
          </w:rPr>
          <w:t>opera@apidv.org</w:t>
        </w:r>
      </w:hyperlink>
    </w:p>
    <w:p w14:paraId="1A895C0B" w14:textId="77777777" w:rsidR="007615E0" w:rsidRDefault="007615E0" w:rsidP="007615E0"/>
    <w:p w14:paraId="64214BAC" w14:textId="77777777" w:rsidR="007615E0" w:rsidRPr="007615E0" w:rsidRDefault="007615E0" w:rsidP="007615E0"/>
    <w:p w14:paraId="7B5FFC15" w14:textId="76C03504" w:rsidR="00CE7BDD" w:rsidRDefault="00CE7BDD" w:rsidP="00E95139">
      <w:pPr>
        <w:pStyle w:val="Titre2"/>
        <w:jc w:val="left"/>
      </w:pPr>
      <w:bookmarkStart w:id="25" w:name="_Toc486435438"/>
      <w:bookmarkStart w:id="26" w:name="_Toc486435446"/>
      <w:bookmarkStart w:id="27" w:name="_Toc154061572"/>
      <w:r>
        <w:t>Projection en audiodescription</w:t>
      </w:r>
      <w:r>
        <w:rPr>
          <w:rFonts w:ascii="Calibri" w:hAnsi="Calibri" w:cs="Calibri"/>
        </w:rPr>
        <w:t> </w:t>
      </w:r>
      <w:r>
        <w:t xml:space="preserve">: Programme des </w:t>
      </w:r>
      <w:r w:rsidR="003A60D6">
        <w:t>séances</w:t>
      </w:r>
      <w:r>
        <w:t xml:space="preserve"> du 1er semestre 2024</w:t>
      </w:r>
      <w:bookmarkEnd w:id="27"/>
      <w:r>
        <w:t xml:space="preserve"> </w:t>
      </w:r>
    </w:p>
    <w:p w14:paraId="2C56A013" w14:textId="4B09774B" w:rsidR="00CE7BDD" w:rsidRDefault="00CE7BDD" w:rsidP="00CE7BDD">
      <w:r>
        <w:t>- En corps de Cédric Klapisch, Samedi 27 janvier.</w:t>
      </w:r>
    </w:p>
    <w:p w14:paraId="1247C8DB" w14:textId="2C18A5A5" w:rsidR="00CE7BDD" w:rsidRDefault="00CE7BDD" w:rsidP="00CE7BDD">
      <w:r>
        <w:t>- La Dégustation d’Yvan Calberac, Samedi 17 février.</w:t>
      </w:r>
    </w:p>
    <w:p w14:paraId="66F125C4" w14:textId="747AE49B" w:rsidR="00CE7BDD" w:rsidRDefault="00CE7BDD" w:rsidP="00CE7BDD">
      <w:r>
        <w:t>- Le Trésor du petit Nicolas de Julien Rappeneau, à partir de 8 ans, Samedi 02 mars.</w:t>
      </w:r>
    </w:p>
    <w:p w14:paraId="4C42B07C" w14:textId="7FA4F17D" w:rsidR="00CE7BDD" w:rsidRDefault="00CE7BDD" w:rsidP="00CE7BDD">
      <w:r>
        <w:t>- Simone : le voyage du siècle d’Olivier Dahan,</w:t>
      </w:r>
      <w:r w:rsidR="00F615C0">
        <w:t xml:space="preserve"> </w:t>
      </w:r>
      <w:r>
        <w:t>Samedi 20 avril.</w:t>
      </w:r>
    </w:p>
    <w:p w14:paraId="3F0EDBB1" w14:textId="1A45CDE2" w:rsidR="005D51CC" w:rsidRDefault="00CE7BDD" w:rsidP="00CE7BDD">
      <w:r>
        <w:t>- Bigger than us de Flore Vasseur (proposé dans le cadre de La Fabrique du Citoyen), Samedi 1er juin.</w:t>
      </w:r>
    </w:p>
    <w:p w14:paraId="02DFA8BE" w14:textId="77777777" w:rsidR="00CE7BDD" w:rsidRDefault="00CE7BDD" w:rsidP="00CE7BDD"/>
    <w:p w14:paraId="37B5E1EC" w14:textId="312D9F80" w:rsidR="00CE7BDD" w:rsidRPr="00CE7BDD" w:rsidRDefault="00CE7BDD" w:rsidP="00CE7BDD">
      <w:pPr>
        <w:pStyle w:val="NormalWeb"/>
        <w:spacing w:after="0" w:line="240" w:lineRule="auto"/>
        <w:rPr>
          <w:rFonts w:ascii="Luciole" w:hAnsi="Luciole"/>
          <w:color w:val="000000"/>
          <w:sz w:val="20"/>
          <w:szCs w:val="20"/>
        </w:rPr>
      </w:pPr>
      <w:r w:rsidRPr="00CE7BDD">
        <w:rPr>
          <w:rFonts w:ascii="Luciole" w:hAnsi="Luciole"/>
          <w:color w:val="000000"/>
          <w:sz w:val="20"/>
          <w:szCs w:val="20"/>
        </w:rPr>
        <w:t>Source</w:t>
      </w:r>
      <w:r w:rsidRPr="00CE7BDD">
        <w:rPr>
          <w:rFonts w:ascii="Calibri" w:hAnsi="Calibri" w:cs="Calibri"/>
          <w:color w:val="000000"/>
          <w:sz w:val="20"/>
          <w:szCs w:val="20"/>
        </w:rPr>
        <w:t> </w:t>
      </w:r>
      <w:r w:rsidRPr="00CE7BDD">
        <w:rPr>
          <w:rFonts w:ascii="Luciole" w:hAnsi="Luciole"/>
          <w:color w:val="000000"/>
          <w:sz w:val="20"/>
          <w:szCs w:val="20"/>
        </w:rPr>
        <w:t>: Espace Diderot, Bibliothèque Mériadeck</w:t>
      </w:r>
    </w:p>
    <w:p w14:paraId="5B5DA3E6" w14:textId="77777777" w:rsidR="00A937B7" w:rsidRDefault="00A937B7" w:rsidP="00A937B7">
      <w:pPr>
        <w:pStyle w:val="NormalWeb"/>
        <w:spacing w:after="0" w:line="240" w:lineRule="auto"/>
        <w:rPr>
          <w:rFonts w:ascii="Arial" w:hAnsi="Arial"/>
          <w:color w:val="000000"/>
          <w:sz w:val="23"/>
          <w:szCs w:val="23"/>
        </w:rPr>
      </w:pPr>
    </w:p>
    <w:p w14:paraId="57A8E549" w14:textId="24CD8C83" w:rsidR="00CE7BDD" w:rsidRPr="00A937B7" w:rsidRDefault="00A937B7" w:rsidP="00A937B7">
      <w:pPr>
        <w:pStyle w:val="Titre2"/>
      </w:pPr>
      <w:bookmarkStart w:id="28" w:name="_Toc154061573"/>
      <w:r>
        <w:t>S</w:t>
      </w:r>
      <w:r w:rsidRPr="00A937B7">
        <w:t>eptième édition du Marius de l’Audiodescription !</w:t>
      </w:r>
      <w:bookmarkEnd w:id="28"/>
      <w:r w:rsidR="00CE7BDD" w:rsidRPr="00A937B7">
        <w:rPr>
          <w:rFonts w:ascii="Calibri" w:hAnsi="Calibri" w:cs="Calibri"/>
        </w:rPr>
        <w:t> </w:t>
      </w:r>
    </w:p>
    <w:p w14:paraId="2418156E" w14:textId="07BC136E" w:rsidR="00A937B7" w:rsidRPr="00A937B7" w:rsidRDefault="00F615C0" w:rsidP="00A937B7">
      <w:pPr>
        <w:pStyle w:val="NormalWeb"/>
        <w:spacing w:after="0" w:line="240" w:lineRule="auto"/>
        <w:rPr>
          <w:rFonts w:ascii="Luciole" w:hAnsi="Luciole"/>
          <w:color w:val="000000"/>
          <w:sz w:val="20"/>
          <w:szCs w:val="20"/>
        </w:rPr>
      </w:pPr>
      <w:r>
        <w:rPr>
          <w:rFonts w:ascii="Luciole" w:hAnsi="Luciole"/>
          <w:color w:val="000000"/>
          <w:sz w:val="20"/>
          <w:szCs w:val="20"/>
        </w:rPr>
        <w:t xml:space="preserve">Devenir </w:t>
      </w:r>
      <w:r w:rsidR="00A937B7" w:rsidRPr="00A937B7">
        <w:rPr>
          <w:rFonts w:ascii="Luciole" w:hAnsi="Luciole"/>
          <w:color w:val="000000"/>
          <w:sz w:val="20"/>
          <w:szCs w:val="20"/>
        </w:rPr>
        <w:t>juré</w:t>
      </w:r>
      <w:r>
        <w:rPr>
          <w:rFonts w:ascii="Calibri" w:hAnsi="Calibri" w:cs="Calibri"/>
          <w:color w:val="000000"/>
          <w:sz w:val="20"/>
          <w:szCs w:val="20"/>
        </w:rPr>
        <w:t> </w:t>
      </w:r>
      <w:r>
        <w:rPr>
          <w:rFonts w:ascii="Luciole" w:hAnsi="Luciole"/>
          <w:color w:val="000000"/>
          <w:sz w:val="20"/>
          <w:szCs w:val="20"/>
        </w:rPr>
        <w:t>!</w:t>
      </w:r>
    </w:p>
    <w:p w14:paraId="1798F6A2" w14:textId="303BB842" w:rsidR="00A937B7" w:rsidRPr="00A937B7" w:rsidRDefault="00A937B7" w:rsidP="00A937B7">
      <w:pPr>
        <w:pStyle w:val="NormalWeb"/>
        <w:spacing w:after="0" w:line="240" w:lineRule="auto"/>
        <w:rPr>
          <w:rFonts w:ascii="Luciole" w:hAnsi="Luciole"/>
          <w:color w:val="000000"/>
          <w:sz w:val="20"/>
          <w:szCs w:val="20"/>
        </w:rPr>
      </w:pPr>
      <w:r w:rsidRPr="00A937B7">
        <w:rPr>
          <w:rFonts w:ascii="Luciole" w:hAnsi="Luciole"/>
          <w:color w:val="000000"/>
          <w:sz w:val="20"/>
          <w:szCs w:val="20"/>
        </w:rPr>
        <w:t>Le Marius est un prix qui récompense la meilleure audiodescription parmi les films nommés par l’académie des César</w:t>
      </w:r>
      <w:r w:rsidR="005B4494">
        <w:rPr>
          <w:rFonts w:ascii="Luciole" w:hAnsi="Luciole"/>
          <w:color w:val="000000"/>
          <w:sz w:val="20"/>
          <w:szCs w:val="20"/>
        </w:rPr>
        <w:t>s</w:t>
      </w:r>
      <w:r w:rsidRPr="00A937B7">
        <w:rPr>
          <w:rFonts w:ascii="Luciole" w:hAnsi="Luciole"/>
          <w:color w:val="000000"/>
          <w:sz w:val="20"/>
          <w:szCs w:val="20"/>
        </w:rPr>
        <w:t xml:space="preserve">, dans la catégorie « Meilleur Film ». </w:t>
      </w:r>
    </w:p>
    <w:p w14:paraId="623A5913" w14:textId="6340628C" w:rsidR="00A937B7" w:rsidRPr="00A937B7" w:rsidRDefault="00A937B7" w:rsidP="00A937B7">
      <w:pPr>
        <w:pStyle w:val="NormalWeb"/>
        <w:spacing w:after="0" w:line="240" w:lineRule="auto"/>
        <w:rPr>
          <w:rFonts w:ascii="Luciole" w:hAnsi="Luciole"/>
          <w:color w:val="000000"/>
          <w:sz w:val="20"/>
          <w:szCs w:val="20"/>
        </w:rPr>
      </w:pPr>
      <w:r w:rsidRPr="00A937B7">
        <w:rPr>
          <w:rFonts w:ascii="Luciole" w:hAnsi="Luciole"/>
          <w:color w:val="000000"/>
          <w:sz w:val="20"/>
          <w:szCs w:val="20"/>
        </w:rPr>
        <w:t>Il est organisé par une équipe de bénévoles déficients visuels et voyants en lien avec la C</w:t>
      </w:r>
      <w:r w:rsidR="003227F0">
        <w:rPr>
          <w:rFonts w:ascii="Luciole" w:hAnsi="Luciole"/>
          <w:color w:val="000000"/>
          <w:sz w:val="20"/>
          <w:szCs w:val="20"/>
        </w:rPr>
        <w:t xml:space="preserve"> </w:t>
      </w:r>
      <w:r w:rsidRPr="00A937B7">
        <w:rPr>
          <w:rFonts w:ascii="Luciole" w:hAnsi="Luciole"/>
          <w:color w:val="000000"/>
          <w:sz w:val="20"/>
          <w:szCs w:val="20"/>
        </w:rPr>
        <w:t>F</w:t>
      </w:r>
      <w:r w:rsidR="003227F0">
        <w:rPr>
          <w:rFonts w:ascii="Luciole" w:hAnsi="Luciole"/>
          <w:color w:val="000000"/>
          <w:sz w:val="20"/>
          <w:szCs w:val="20"/>
        </w:rPr>
        <w:t xml:space="preserve"> </w:t>
      </w:r>
      <w:r w:rsidRPr="00A937B7">
        <w:rPr>
          <w:rFonts w:ascii="Luciole" w:hAnsi="Luciole"/>
          <w:color w:val="000000"/>
          <w:sz w:val="20"/>
          <w:szCs w:val="20"/>
        </w:rPr>
        <w:t>P</w:t>
      </w:r>
      <w:r w:rsidR="003227F0">
        <w:rPr>
          <w:rFonts w:ascii="Luciole" w:hAnsi="Luciole"/>
          <w:color w:val="000000"/>
          <w:sz w:val="20"/>
          <w:szCs w:val="20"/>
        </w:rPr>
        <w:t xml:space="preserve"> </w:t>
      </w:r>
      <w:r w:rsidRPr="00A937B7">
        <w:rPr>
          <w:rFonts w:ascii="Luciole" w:hAnsi="Luciole"/>
          <w:color w:val="000000"/>
          <w:sz w:val="20"/>
          <w:szCs w:val="20"/>
        </w:rPr>
        <w:t>S</w:t>
      </w:r>
      <w:r w:rsidR="003227F0">
        <w:rPr>
          <w:rFonts w:ascii="Luciole" w:hAnsi="Luciole"/>
          <w:color w:val="000000"/>
          <w:sz w:val="20"/>
          <w:szCs w:val="20"/>
        </w:rPr>
        <w:t xml:space="preserve"> </w:t>
      </w:r>
      <w:r w:rsidRPr="00A937B7">
        <w:rPr>
          <w:rFonts w:ascii="Luciole" w:hAnsi="Luciole"/>
          <w:color w:val="000000"/>
          <w:sz w:val="20"/>
          <w:szCs w:val="20"/>
        </w:rPr>
        <w:t>A</w:t>
      </w:r>
      <w:r w:rsidR="003227F0">
        <w:rPr>
          <w:rFonts w:ascii="Luciole" w:hAnsi="Luciole"/>
          <w:color w:val="000000"/>
          <w:sz w:val="20"/>
          <w:szCs w:val="20"/>
        </w:rPr>
        <w:t xml:space="preserve"> </w:t>
      </w:r>
      <w:r w:rsidRPr="00A937B7">
        <w:rPr>
          <w:rFonts w:ascii="Luciole" w:hAnsi="Luciole"/>
          <w:color w:val="000000"/>
          <w:sz w:val="20"/>
          <w:szCs w:val="20"/>
        </w:rPr>
        <w:t xml:space="preserve">A et la section Audiodescription d’apiDV. </w:t>
      </w:r>
    </w:p>
    <w:p w14:paraId="73781EE4" w14:textId="0C83AF47" w:rsidR="00A937B7" w:rsidRPr="00A937B7" w:rsidRDefault="00A937B7" w:rsidP="00A937B7">
      <w:pPr>
        <w:pStyle w:val="NormalWeb"/>
        <w:spacing w:after="0" w:line="240" w:lineRule="auto"/>
        <w:rPr>
          <w:rFonts w:ascii="Luciole" w:hAnsi="Luciole"/>
          <w:color w:val="000000"/>
          <w:sz w:val="20"/>
          <w:szCs w:val="20"/>
        </w:rPr>
      </w:pPr>
      <w:r w:rsidRPr="00A937B7">
        <w:rPr>
          <w:rFonts w:ascii="Luciole" w:hAnsi="Luciole"/>
          <w:color w:val="000000"/>
          <w:sz w:val="20"/>
          <w:szCs w:val="20"/>
        </w:rPr>
        <w:t>Le jury du Marius est essentiellement composé de personnes aveugles et  malvoyantes et de 10 pour</w:t>
      </w:r>
      <w:r w:rsidR="005B4494">
        <w:rPr>
          <w:rFonts w:ascii="Luciole" w:hAnsi="Luciole"/>
          <w:color w:val="000000"/>
          <w:sz w:val="20"/>
          <w:szCs w:val="20"/>
        </w:rPr>
        <w:t xml:space="preserve"> </w:t>
      </w:r>
      <w:r w:rsidRPr="00A937B7">
        <w:rPr>
          <w:rFonts w:ascii="Luciole" w:hAnsi="Luciole"/>
          <w:color w:val="000000"/>
          <w:sz w:val="20"/>
          <w:szCs w:val="20"/>
        </w:rPr>
        <w:t>cent maximum de personnes voyantes. La candidature des jurés est validée par les organisateurs après réponse à un bref questionnaire de présentation et approbation du règlement.</w:t>
      </w:r>
    </w:p>
    <w:p w14:paraId="3489B758" w14:textId="77777777" w:rsidR="00A937B7" w:rsidRPr="00A937B7" w:rsidRDefault="00A937B7" w:rsidP="00A937B7">
      <w:pPr>
        <w:pStyle w:val="NormalWeb"/>
        <w:spacing w:after="0" w:line="240" w:lineRule="auto"/>
        <w:rPr>
          <w:rFonts w:ascii="Luciole" w:hAnsi="Luciole"/>
          <w:color w:val="000000"/>
          <w:sz w:val="20"/>
          <w:szCs w:val="20"/>
        </w:rPr>
      </w:pPr>
      <w:r w:rsidRPr="00A937B7">
        <w:rPr>
          <w:rFonts w:ascii="Luciole" w:hAnsi="Luciole"/>
          <w:color w:val="000000"/>
          <w:sz w:val="20"/>
          <w:szCs w:val="20"/>
        </w:rPr>
        <w:t>Aucune compétence ou connaissance cinématographique n’est exigée, seule compte l’envie de participer à un projet où les déficients visuels sont au cœur du sujet. Le vote s’effectue par courrier électronique ou en ligne, à partir de la bande son des films en compétition.</w:t>
      </w:r>
    </w:p>
    <w:p w14:paraId="224B80D7" w14:textId="2CE53546" w:rsidR="00A937B7" w:rsidRDefault="00A937B7" w:rsidP="00A937B7">
      <w:pPr>
        <w:pStyle w:val="NormalWeb"/>
        <w:spacing w:after="0" w:line="240" w:lineRule="auto"/>
        <w:rPr>
          <w:rFonts w:ascii="Luciole" w:hAnsi="Luciole"/>
          <w:color w:val="000000"/>
          <w:sz w:val="20"/>
          <w:szCs w:val="20"/>
        </w:rPr>
      </w:pPr>
      <w:r w:rsidRPr="00A937B7">
        <w:rPr>
          <w:rFonts w:ascii="Luciole" w:hAnsi="Luciole"/>
          <w:color w:val="000000"/>
          <w:sz w:val="20"/>
          <w:szCs w:val="20"/>
        </w:rPr>
        <w:t xml:space="preserve">Si vous souhaitez joindre l'utile à l'agréable en devenant juré, posez votre candidature avant le lundi 15 janvier 2024 à l’adresse mail </w:t>
      </w:r>
      <w:hyperlink r:id="rId14" w:history="1">
        <w:r w:rsidR="00F615C0" w:rsidRPr="0077005B">
          <w:rPr>
            <w:rStyle w:val="Lienhypertexte"/>
            <w:rFonts w:ascii="Luciole" w:hAnsi="Luciole"/>
            <w:sz w:val="20"/>
            <w:szCs w:val="20"/>
          </w:rPr>
          <w:t>marius-audiodescription@orange.fr</w:t>
        </w:r>
      </w:hyperlink>
    </w:p>
    <w:p w14:paraId="5109BA32" w14:textId="77777777" w:rsidR="00A937B7" w:rsidRPr="00A937B7" w:rsidRDefault="00A937B7" w:rsidP="00A937B7">
      <w:pPr>
        <w:pStyle w:val="NormalWeb"/>
        <w:spacing w:after="0" w:line="240" w:lineRule="auto"/>
        <w:rPr>
          <w:rFonts w:ascii="Luciole" w:hAnsi="Luciole"/>
          <w:color w:val="000000"/>
          <w:sz w:val="20"/>
          <w:szCs w:val="20"/>
        </w:rPr>
      </w:pPr>
    </w:p>
    <w:p w14:paraId="7D38F0E5" w14:textId="77777777" w:rsidR="00A937B7" w:rsidRPr="00A937B7" w:rsidRDefault="00A937B7" w:rsidP="00A937B7">
      <w:pPr>
        <w:pStyle w:val="NormalWeb"/>
        <w:spacing w:after="0" w:line="240" w:lineRule="auto"/>
        <w:rPr>
          <w:rFonts w:ascii="Luciole" w:hAnsi="Luciole"/>
          <w:color w:val="000000"/>
          <w:sz w:val="20"/>
          <w:szCs w:val="20"/>
        </w:rPr>
      </w:pPr>
      <w:r w:rsidRPr="00A937B7">
        <w:rPr>
          <w:rFonts w:ascii="Luciole" w:hAnsi="Luciole"/>
          <w:color w:val="000000"/>
          <w:sz w:val="20"/>
          <w:szCs w:val="20"/>
        </w:rPr>
        <w:t>L'équipe organisatrice du Marius de l’audiodescription 2024</w:t>
      </w:r>
    </w:p>
    <w:p w14:paraId="0C7E6E24" w14:textId="77777777" w:rsidR="00A937B7" w:rsidRPr="00A937B7" w:rsidRDefault="00A937B7" w:rsidP="00A937B7">
      <w:pPr>
        <w:pStyle w:val="NormalWeb"/>
        <w:spacing w:after="0" w:line="240" w:lineRule="auto"/>
        <w:rPr>
          <w:rFonts w:ascii="Luciole" w:hAnsi="Luciole"/>
          <w:color w:val="000000"/>
          <w:sz w:val="20"/>
          <w:szCs w:val="20"/>
        </w:rPr>
      </w:pPr>
    </w:p>
    <w:p w14:paraId="75A6CA09" w14:textId="45E8B155" w:rsidR="00696123" w:rsidRDefault="00696123" w:rsidP="00CE7BDD"/>
    <w:p w14:paraId="22E95BBC" w14:textId="026E58E2" w:rsidR="00454999" w:rsidRDefault="00454999" w:rsidP="00454999">
      <w:pPr>
        <w:pStyle w:val="Titre1"/>
      </w:pPr>
      <w:bookmarkStart w:id="29" w:name="_Toc154061574"/>
      <w:r w:rsidRPr="006D02DF">
        <w:t>INFORMATIONS SOCIALES</w:t>
      </w:r>
      <w:bookmarkEnd w:id="25"/>
      <w:r w:rsidR="00492CEE">
        <w:t>.</w:t>
      </w:r>
      <w:bookmarkEnd w:id="29"/>
    </w:p>
    <w:p w14:paraId="50DA323B" w14:textId="77777777" w:rsidR="008A7DFF" w:rsidRDefault="008A7DFF" w:rsidP="008A7DFF"/>
    <w:p w14:paraId="2ACFAC5C" w14:textId="77777777" w:rsidR="00596D4C" w:rsidRDefault="00596D4C" w:rsidP="00596D4C">
      <w:pPr>
        <w:pStyle w:val="Titre2"/>
      </w:pPr>
      <w:bookmarkStart w:id="30" w:name="_Toc154061575"/>
      <w:r>
        <w:t>Enquête sur l’accès aux soins des personnes en situation de handicap.</w:t>
      </w:r>
      <w:bookmarkEnd w:id="30"/>
    </w:p>
    <w:p w14:paraId="58F8BC94" w14:textId="3EB05CC9" w:rsidR="00596D4C" w:rsidRDefault="00596D4C" w:rsidP="00596D4C">
      <w:r>
        <w:t>Les caisses d'Allocations familiales (Caf) et d'Assurance maladie (</w:t>
      </w:r>
      <w:r w:rsidR="003227F0">
        <w:t>CP A M</w:t>
      </w:r>
      <w:r>
        <w:t xml:space="preserve">) souhaitent informer les allocataires en situation de handicap de la possibilité de s'exprimer sur leurs conditions d'accès aux soins. </w:t>
      </w:r>
    </w:p>
    <w:p w14:paraId="6C0D9255" w14:textId="49476060" w:rsidR="00596D4C" w:rsidRDefault="00596D4C" w:rsidP="00596D4C">
      <w:r>
        <w:t xml:space="preserve">Pour ce faire, l'enquête </w:t>
      </w:r>
      <w:hyperlink r:id="rId15" w:history="1">
        <w:r w:rsidRPr="00596D4C">
          <w:rPr>
            <w:rStyle w:val="Lienhypertexte"/>
          </w:rPr>
          <w:t>Handifaction</w:t>
        </w:r>
      </w:hyperlink>
      <w:r>
        <w:t xml:space="preserve"> a été conçue pour recueillir l'avis des personnes en situation de handicap suite à : </w:t>
      </w:r>
    </w:p>
    <w:p w14:paraId="5FB3B206" w14:textId="77777777" w:rsidR="00596D4C" w:rsidRDefault="00596D4C" w:rsidP="00596D4C">
      <w:r>
        <w:t>•</w:t>
      </w:r>
      <w:r>
        <w:tab/>
        <w:t>une visite auprès d'un professionnel de santé, en ville comme en milieu hospitalier ;</w:t>
      </w:r>
    </w:p>
    <w:p w14:paraId="0BC186CB" w14:textId="77777777" w:rsidR="00596D4C" w:rsidRDefault="00596D4C" w:rsidP="00596D4C">
      <w:r>
        <w:t>•</w:t>
      </w:r>
      <w:r>
        <w:tab/>
        <w:t>une intervention médicale sur les six derniers mois.</w:t>
      </w:r>
    </w:p>
    <w:p w14:paraId="3C5F8390" w14:textId="77777777" w:rsidR="00596D4C" w:rsidRDefault="00596D4C" w:rsidP="00596D4C">
      <w:r>
        <w:t xml:space="preserve">Vous pouvez compléter cette enquête que votre soin ait été réalisé ou non. Le questionnaire s'adresse également aux parents d'enfant en situation de handicap. </w:t>
      </w:r>
    </w:p>
    <w:p w14:paraId="371123B5" w14:textId="77777777" w:rsidR="00596D4C" w:rsidRDefault="00596D4C" w:rsidP="00596D4C">
      <w:r>
        <w:t xml:space="preserve">Vos réponses anonymes permettront d'exprimer votre satisfaction ou de signaler les difficultés rencontrées afin d'améliorer l'accès aux soins. Elles seront utilisées dans le cadre de la publication de bilans de situation réguliers disponibles sur le site handifaction.fr. </w:t>
      </w:r>
    </w:p>
    <w:p w14:paraId="2793AE0C" w14:textId="77777777" w:rsidR="00596D4C" w:rsidRDefault="00596D4C" w:rsidP="00596D4C"/>
    <w:p w14:paraId="6788CD49" w14:textId="01067E69" w:rsidR="00596D4C" w:rsidRDefault="00000000" w:rsidP="00596D4C">
      <w:hyperlink r:id="rId16" w:history="1">
        <w:r w:rsidR="00596D4C" w:rsidRPr="00596D4C">
          <w:rPr>
            <w:rStyle w:val="Lienhypertexte"/>
          </w:rPr>
          <w:t>Répondre au questionnaire</w:t>
        </w:r>
      </w:hyperlink>
      <w:r w:rsidR="00596D4C">
        <w:t xml:space="preserve"> </w:t>
      </w:r>
    </w:p>
    <w:p w14:paraId="19980840" w14:textId="77777777" w:rsidR="00596D4C" w:rsidRDefault="00596D4C" w:rsidP="00596D4C"/>
    <w:p w14:paraId="78812EE7" w14:textId="2C7C22FB" w:rsidR="00596D4C" w:rsidRDefault="00596D4C" w:rsidP="00596D4C">
      <w:r>
        <w:t>Source</w:t>
      </w:r>
      <w:r>
        <w:rPr>
          <w:rFonts w:ascii="Calibri" w:hAnsi="Calibri" w:cs="Calibri"/>
        </w:rPr>
        <w:t> </w:t>
      </w:r>
      <w:r>
        <w:t>: la CAF</w:t>
      </w:r>
    </w:p>
    <w:p w14:paraId="69CB8DE6" w14:textId="77777777" w:rsidR="00596D4C" w:rsidRDefault="00596D4C" w:rsidP="008A7DFF"/>
    <w:p w14:paraId="4FA81A11" w14:textId="77777777" w:rsidR="00596D4C" w:rsidRDefault="00596D4C" w:rsidP="008A7DFF"/>
    <w:p w14:paraId="44E3C408" w14:textId="3F4EC5F3" w:rsidR="00596D4C" w:rsidRDefault="00596D4C" w:rsidP="00596D4C">
      <w:pPr>
        <w:pStyle w:val="Titre2"/>
      </w:pPr>
      <w:bookmarkStart w:id="31" w:name="_Toc154061576"/>
      <w:r>
        <w:t>Rendre sa ville plus accessible.</w:t>
      </w:r>
      <w:bookmarkEnd w:id="31"/>
    </w:p>
    <w:p w14:paraId="7E194220" w14:textId="213AA0E6" w:rsidR="00596D4C" w:rsidRDefault="00000000" w:rsidP="008A7DFF">
      <w:hyperlink r:id="rId17" w:history="1">
        <w:r w:rsidR="00596D4C" w:rsidRPr="00CE77FB">
          <w:rPr>
            <w:rStyle w:val="Lienhypertexte"/>
          </w:rPr>
          <w:t>Le site acceslibre</w:t>
        </w:r>
      </w:hyperlink>
      <w:r w:rsidR="00596D4C">
        <w:t xml:space="preserve"> propulsé par gouv.fr a pour objectif de recenser l’accessibilité de tous les lieux recevant du public.</w:t>
      </w:r>
      <w:r w:rsidR="00E308D9">
        <w:t xml:space="preserve"> Il s’agit d’une plateforme collaborative de l’accessibilité. Tout le monde peut contribuer</w:t>
      </w:r>
      <w:r w:rsidR="00445129">
        <w:t>, c’est tout simple. Il suffit de rechercher l’établissement, le magasin, le monument... dans la barre de recherche du site. Si la fiche est créée des informations sont disponibles, sinon vous pouvez la créer, en tant que contributeur.</w:t>
      </w:r>
    </w:p>
    <w:p w14:paraId="0DCFBE44" w14:textId="4A1480D1" w:rsidR="00CE77FB" w:rsidRDefault="00CE77FB" w:rsidP="008A7DFF">
      <w:r>
        <w:lastRenderedPageBreak/>
        <w:t xml:space="preserve">Les demandes sont très simples et il n’est pas nécessaire de tout remplir. La fiche n’est mise en ligne que si vous créez un compte et que vous avez validé le lien envoyé par acceslibre. </w:t>
      </w:r>
    </w:p>
    <w:p w14:paraId="63E8178F" w14:textId="77777777" w:rsidR="00596D4C" w:rsidRDefault="00596D4C" w:rsidP="008A7DFF"/>
    <w:p w14:paraId="7B511C61" w14:textId="0BD4797A" w:rsidR="00596D4C" w:rsidRDefault="00CE77FB" w:rsidP="008A7DFF">
      <w:r>
        <w:t>Source acceslibre.</w:t>
      </w:r>
    </w:p>
    <w:p w14:paraId="212EB4A0" w14:textId="77777777" w:rsidR="00596D4C" w:rsidRDefault="00596D4C" w:rsidP="008A7DFF"/>
    <w:p w14:paraId="3793203F" w14:textId="77777777" w:rsidR="00596D4C" w:rsidRDefault="00596D4C" w:rsidP="008A7DFF"/>
    <w:p w14:paraId="379C0B7A" w14:textId="7B454819" w:rsidR="00E95139" w:rsidRDefault="00E95139" w:rsidP="00E95139">
      <w:pPr>
        <w:pStyle w:val="Titre2"/>
      </w:pPr>
      <w:bookmarkStart w:id="32" w:name="_Toc154061577"/>
      <w:r>
        <w:t>Séjours vacances adaptés aux DV.</w:t>
      </w:r>
      <w:bookmarkEnd w:id="32"/>
    </w:p>
    <w:p w14:paraId="476FEBB6" w14:textId="4D3CFBFE" w:rsidR="00E95139" w:rsidRDefault="00E95139" w:rsidP="00E95139">
      <w:r>
        <w:t>L’association NIVUMAISCONNU, basée en Charente-Maritime, organise, depuis de nombreuses années, des séjours vacances pour déficients visuels.</w:t>
      </w:r>
    </w:p>
    <w:p w14:paraId="2BB278D0" w14:textId="77777777" w:rsidR="00E95139" w:rsidRDefault="00E95139" w:rsidP="00E95139">
      <w:r>
        <w:t>Que ce soit en France ou à l’étranger, pour des découvertes culturelles ou des sensations fortes, tout est fait pour que chacun puisse profiter de bons moments. L’accompagnement personnalisé prend en compte le handicap visuel des vacanciers.</w:t>
      </w:r>
    </w:p>
    <w:p w14:paraId="78D19947" w14:textId="77777777" w:rsidR="00E95139" w:rsidRDefault="00E95139" w:rsidP="00E95139">
      <w:r>
        <w:t>N’hésitez pas à les contacter pour toute information : contact@nivumaisconnu.fr</w:t>
      </w:r>
    </w:p>
    <w:p w14:paraId="1BF23135" w14:textId="77777777" w:rsidR="00E95139" w:rsidRDefault="00E95139" w:rsidP="00E95139">
      <w:r>
        <w:t>06 49 56 32 68</w:t>
      </w:r>
    </w:p>
    <w:p w14:paraId="3EF292E0" w14:textId="5C59A7DF" w:rsidR="00E95139" w:rsidRDefault="00E95139" w:rsidP="00E95139">
      <w:r>
        <w:t xml:space="preserve">Retrouvez le détail des séjours proposés en 2024 sur </w:t>
      </w:r>
      <w:hyperlink r:id="rId18" w:history="1">
        <w:r w:rsidRPr="00230D31">
          <w:rPr>
            <w:rStyle w:val="Lienhypertexte"/>
          </w:rPr>
          <w:t xml:space="preserve">leur site internet. </w:t>
        </w:r>
      </w:hyperlink>
      <w:r>
        <w:t xml:space="preserve"> </w:t>
      </w:r>
      <w:r w:rsidR="00230D31">
        <w:t>Ou sur demande par mail.</w:t>
      </w:r>
    </w:p>
    <w:p w14:paraId="2B12F562" w14:textId="77777777" w:rsidR="00E95139" w:rsidRDefault="00E95139" w:rsidP="008A7DFF"/>
    <w:p w14:paraId="1F419261" w14:textId="77777777" w:rsidR="00E95139" w:rsidRDefault="00E95139" w:rsidP="008A7DFF"/>
    <w:p w14:paraId="39A2038A" w14:textId="77777777" w:rsidR="00E95139" w:rsidRPr="008A7DFF" w:rsidRDefault="00E95139" w:rsidP="008A7DFF"/>
    <w:p w14:paraId="7286EAAA" w14:textId="2298928A" w:rsidR="000009BD" w:rsidRDefault="000009BD" w:rsidP="000009BD">
      <w:pPr>
        <w:pStyle w:val="Titre1"/>
      </w:pPr>
      <w:bookmarkStart w:id="33" w:name="_Toc154061578"/>
      <w:bookmarkEnd w:id="26"/>
      <w:r w:rsidRPr="006D02DF">
        <w:t>NUMÉRIQUE ET INNOVATIONS</w:t>
      </w:r>
      <w:r w:rsidR="004D1EBD">
        <w:t>.</w:t>
      </w:r>
      <w:bookmarkEnd w:id="33"/>
    </w:p>
    <w:p w14:paraId="1BA7CBE9" w14:textId="77777777" w:rsidR="00534F50" w:rsidRDefault="00534F50" w:rsidP="004D1EBD"/>
    <w:p w14:paraId="189070E5" w14:textId="28E8E1C8" w:rsidR="00212A14" w:rsidRDefault="00212A14" w:rsidP="00872128">
      <w:pPr>
        <w:pStyle w:val="Titre2"/>
      </w:pPr>
      <w:bookmarkStart w:id="34" w:name="_Toc154061579"/>
      <w:r>
        <w:t>JetDV</w:t>
      </w:r>
      <w:r w:rsidR="009C3548">
        <w:t xml:space="preserve"> 2023 .</w:t>
      </w:r>
      <w:bookmarkEnd w:id="34"/>
    </w:p>
    <w:p w14:paraId="11F0F327" w14:textId="5643C442" w:rsidR="009C3548" w:rsidRDefault="009C3548" w:rsidP="009C3548">
      <w:r>
        <w:t>Les 4 et 5 décembre dernier</w:t>
      </w:r>
      <w:r w:rsidR="00230D31">
        <w:t>s</w:t>
      </w:r>
      <w:r>
        <w:t>, les douzième</w:t>
      </w:r>
      <w:r w:rsidR="00230D31">
        <w:t>s</w:t>
      </w:r>
      <w:r>
        <w:t xml:space="preserve"> JETDV, organisé</w:t>
      </w:r>
      <w:r w:rsidR="00230D31">
        <w:t>e</w:t>
      </w:r>
      <w:r>
        <w:t>s par l</w:t>
      </w:r>
      <w:r w:rsidR="00230D31">
        <w:t>a</w:t>
      </w:r>
      <w:r>
        <w:t xml:space="preserve"> Fédération des Aveugles de France a eu lieu en visio. Ce fut l’occasion de découvrir «</w:t>
      </w:r>
      <w:r>
        <w:rPr>
          <w:rFonts w:ascii="Calibri" w:hAnsi="Calibri" w:cs="Calibri"/>
        </w:rPr>
        <w:t> </w:t>
      </w:r>
      <w:r>
        <w:t xml:space="preserve">les nouveautés et les tendances </w:t>
      </w:r>
      <w:r w:rsidR="00872128">
        <w:t>en matière de</w:t>
      </w:r>
      <w:r>
        <w:t xml:space="preserve"> technologies et de déficience visuelle.</w:t>
      </w:r>
      <w:r w:rsidR="00872128">
        <w:rPr>
          <w:rFonts w:ascii="Calibri" w:hAnsi="Calibri" w:cs="Calibri"/>
        </w:rPr>
        <w:t> </w:t>
      </w:r>
      <w:r w:rsidR="00872128">
        <w:rPr>
          <w:rFonts w:cs="Luciole"/>
        </w:rPr>
        <w:t>»</w:t>
      </w:r>
    </w:p>
    <w:p w14:paraId="76C0E521" w14:textId="1D7EFBF0" w:rsidR="009C3548" w:rsidRDefault="00872128" w:rsidP="009C3548">
      <w:r>
        <w:t>Les évolutions légales de l’accessibilité ont été abordées, ainsi que l’accessibilité numérique, les livres et même l’utilité de l’intelligence artificielle.</w:t>
      </w:r>
    </w:p>
    <w:p w14:paraId="67859BA0" w14:textId="278650AC" w:rsidR="009C3548" w:rsidRDefault="00872128" w:rsidP="009C3548">
      <w:r>
        <w:t>C</w:t>
      </w:r>
      <w:r w:rsidR="009C3548">
        <w:t>es journées</w:t>
      </w:r>
      <w:r>
        <w:t xml:space="preserve"> sont à </w:t>
      </w:r>
      <w:r w:rsidR="009C3548">
        <w:t>retrouver début 2024 sur la chaîne YouTube de la Fédération à l’adresse</w:t>
      </w:r>
      <w:r w:rsidR="009C3548">
        <w:rPr>
          <w:rFonts w:ascii="Calibri" w:hAnsi="Calibri" w:cs="Calibri"/>
        </w:rPr>
        <w:t> </w:t>
      </w:r>
      <w:r w:rsidR="009C3548">
        <w:t xml:space="preserve">: </w:t>
      </w:r>
      <w:hyperlink r:id="rId19" w:history="1">
        <w:r w:rsidR="009C3548">
          <w:rPr>
            <w:rStyle w:val="Lienhypertexte"/>
          </w:rPr>
          <w:t>http://www.youtube.com/user/fafparis</w:t>
        </w:r>
      </w:hyperlink>
    </w:p>
    <w:p w14:paraId="0D9B50C0" w14:textId="77777777" w:rsidR="00212A14" w:rsidRDefault="00212A14" w:rsidP="004D1EBD"/>
    <w:p w14:paraId="108F4991" w14:textId="2ED4C13E" w:rsidR="00872128" w:rsidRDefault="00872128" w:rsidP="004D1EBD">
      <w:r>
        <w:t>Source la FAF.</w:t>
      </w:r>
    </w:p>
    <w:p w14:paraId="0F6B7C77" w14:textId="77777777" w:rsidR="00872128" w:rsidRDefault="00872128" w:rsidP="004D1EBD"/>
    <w:p w14:paraId="76DB7B5F" w14:textId="389B0E40" w:rsidR="00872128" w:rsidRDefault="00872128" w:rsidP="00872128">
      <w:pPr>
        <w:pStyle w:val="Titre2"/>
      </w:pPr>
      <w:bookmarkStart w:id="35" w:name="_Toc154061580"/>
      <w:r>
        <w:t>Les assises du livre numérique 2023 .</w:t>
      </w:r>
      <w:bookmarkEnd w:id="35"/>
    </w:p>
    <w:p w14:paraId="44648518" w14:textId="32E7FB0E" w:rsidR="00872128" w:rsidRDefault="00872128" w:rsidP="00872128">
      <w:r>
        <w:t>En novembre, les assises du livre numérique se sont déroulées à la bibliothèque nationale de France. Cette vingt-quatrième édition pouvait également être suivi</w:t>
      </w:r>
      <w:r w:rsidR="005B4494">
        <w:t>e</w:t>
      </w:r>
      <w:r>
        <w:t xml:space="preserve"> en </w:t>
      </w:r>
      <w:proofErr w:type="spellStart"/>
      <w:r>
        <w:t>visio</w:t>
      </w:r>
      <w:proofErr w:type="spellEnd"/>
      <w:r>
        <w:t xml:space="preserve">, en direct, mais il est possible de l’écouter </w:t>
      </w:r>
      <w:r w:rsidR="00FA174D">
        <w:t xml:space="preserve">sur </w:t>
      </w:r>
      <w:hyperlink r:id="rId20" w:history="1">
        <w:r w:rsidR="00FA174D" w:rsidRPr="00FA174D">
          <w:rPr>
            <w:rStyle w:val="Lienhypertexte"/>
          </w:rPr>
          <w:t>le site du SNE.</w:t>
        </w:r>
      </w:hyperlink>
    </w:p>
    <w:p w14:paraId="4C533628" w14:textId="7578FED7" w:rsidR="00872128" w:rsidRDefault="001D4438" w:rsidP="00872128">
      <w:r>
        <w:lastRenderedPageBreak/>
        <w:t>Après un état des lieux avec la transposition de la directive européenne sur l’accessibilité, les conférenciers ont mis en avant leur volonté de rendre les livres numériques nativement accessibles.</w:t>
      </w:r>
      <w:r w:rsidR="00F2200E">
        <w:t xml:space="preserve"> </w:t>
      </w:r>
      <w:r w:rsidR="00FA174D">
        <w:t>Les professionnels du livre et les experts invités ont présenté la «</w:t>
      </w:r>
      <w:r w:rsidR="00FA174D">
        <w:rPr>
          <w:rFonts w:ascii="Calibri" w:hAnsi="Calibri" w:cs="Calibri"/>
        </w:rPr>
        <w:t> </w:t>
      </w:r>
      <w:r w:rsidR="00FA174D">
        <w:t>meilleure manière d’aller vers une édition moins discriminantes et plus inclusive</w:t>
      </w:r>
      <w:r w:rsidR="00FA174D">
        <w:rPr>
          <w:rFonts w:ascii="Calibri" w:hAnsi="Calibri" w:cs="Calibri"/>
        </w:rPr>
        <w:t> </w:t>
      </w:r>
      <w:r w:rsidR="00FA174D">
        <w:rPr>
          <w:rFonts w:cs="Luciole"/>
        </w:rPr>
        <w:t>»</w:t>
      </w:r>
      <w:r w:rsidR="00FA174D">
        <w:t>.</w:t>
      </w:r>
    </w:p>
    <w:p w14:paraId="08262135" w14:textId="77777777" w:rsidR="00FA174D" w:rsidRDefault="00FA174D" w:rsidP="00872128"/>
    <w:p w14:paraId="7AB3C0DD" w14:textId="4B5B49AC" w:rsidR="00FA174D" w:rsidRDefault="00FA174D" w:rsidP="00872128">
      <w:r>
        <w:t>Source SNE.</w:t>
      </w:r>
    </w:p>
    <w:p w14:paraId="2C22620F" w14:textId="77777777" w:rsidR="00FA174D" w:rsidRDefault="00FA174D" w:rsidP="00872128"/>
    <w:p w14:paraId="4FCEE72A" w14:textId="1388261E" w:rsidR="00FA174D" w:rsidRDefault="00FA174D" w:rsidP="00FA174D">
      <w:pPr>
        <w:pStyle w:val="Titre2"/>
      </w:pPr>
      <w:bookmarkStart w:id="36" w:name="_Toc154061581"/>
      <w:r>
        <w:t>Akasha</w:t>
      </w:r>
      <w:r>
        <w:rPr>
          <w:rFonts w:ascii="Calibri" w:hAnsi="Calibri" w:cs="Calibri"/>
        </w:rPr>
        <w:t> </w:t>
      </w:r>
      <w:r>
        <w:t>: l’album sonore papier.</w:t>
      </w:r>
      <w:bookmarkEnd w:id="36"/>
    </w:p>
    <w:p w14:paraId="045A3F38" w14:textId="77777777" w:rsidR="00FA174D" w:rsidRPr="00FA174D" w:rsidRDefault="00FA174D" w:rsidP="00FA174D"/>
    <w:p w14:paraId="77BC8D53" w14:textId="027EDB8D" w:rsidR="001D4438" w:rsidRDefault="00FA174D" w:rsidP="00872128">
      <w:r>
        <w:t>Lors des assises du livre numérique, Vanessa Buhrig, photographe professionnelle a présenté</w:t>
      </w:r>
      <w:r w:rsidR="00E308D9">
        <w:t xml:space="preserve"> Akasha, l’album sonore papier. Cette innovation part d’une frustration, montrer des photos sans le son lié à l’image. Cet album permet de lier les souvenirs des yeux à ceux des oreilles.</w:t>
      </w:r>
    </w:p>
    <w:p w14:paraId="7F9CCB67" w14:textId="3DD56488" w:rsidR="00E308D9" w:rsidRDefault="00E308D9" w:rsidP="00872128">
      <w:r>
        <w:t>Le coffret est composé d’une liseuse sonore et d’un livre papier créé par vous et pour vous. Il suffit de choisir les photos, d’enregistrer le son et Akasha fait le reste. Il est donc tout à fait possible d’enregistrer un texte qui décrive les photos.</w:t>
      </w:r>
    </w:p>
    <w:p w14:paraId="3EC4C856" w14:textId="4E0F35E1" w:rsidR="00E308D9" w:rsidRDefault="00E308D9" w:rsidP="00872128">
      <w:r>
        <w:t>Pour plus de renseignement</w:t>
      </w:r>
      <w:r>
        <w:rPr>
          <w:rFonts w:ascii="Calibri" w:hAnsi="Calibri" w:cs="Calibri"/>
        </w:rPr>
        <w:t> </w:t>
      </w:r>
      <w:r>
        <w:t xml:space="preserve">: </w:t>
      </w:r>
      <w:hyperlink r:id="rId21" w:history="1">
        <w:r w:rsidRPr="00D96B85">
          <w:rPr>
            <w:rStyle w:val="Lienhypertexte"/>
          </w:rPr>
          <w:t>https://akasha-editions.com/Concept</w:t>
        </w:r>
      </w:hyperlink>
    </w:p>
    <w:p w14:paraId="28644EF2" w14:textId="77777777" w:rsidR="00E308D9" w:rsidRDefault="00E308D9" w:rsidP="00872128"/>
    <w:p w14:paraId="241D9372" w14:textId="089C3A0C" w:rsidR="00E308D9" w:rsidRPr="00872128" w:rsidRDefault="00E308D9" w:rsidP="00872128">
      <w:r>
        <w:t>Source</w:t>
      </w:r>
      <w:r>
        <w:rPr>
          <w:rFonts w:ascii="Calibri" w:hAnsi="Calibri" w:cs="Calibri"/>
        </w:rPr>
        <w:t> </w:t>
      </w:r>
      <w:r>
        <w:t>: Akasha éditions.</w:t>
      </w:r>
    </w:p>
    <w:sectPr w:rsidR="00E308D9" w:rsidRPr="00872128" w:rsidSect="00583379">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73B8" w14:textId="77777777" w:rsidR="00583379" w:rsidRDefault="00583379" w:rsidP="004B6D0C">
      <w:r>
        <w:separator/>
      </w:r>
    </w:p>
  </w:endnote>
  <w:endnote w:type="continuationSeparator" w:id="0">
    <w:p w14:paraId="24D87C77" w14:textId="77777777" w:rsidR="00583379" w:rsidRDefault="00583379"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Helvetica Neue">
    <w:altName w:val="Arial"/>
    <w:charset w:val="00"/>
    <w:family w:val="roman"/>
    <w:pitch w:val="default"/>
  </w:font>
  <w:font w:name="Arial Unicode MS">
    <w:panose1 w:val="020B0604020202020204"/>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715D" w14:textId="77777777" w:rsidR="00583379" w:rsidRDefault="00583379" w:rsidP="004B6D0C">
      <w:r>
        <w:separator/>
      </w:r>
    </w:p>
  </w:footnote>
  <w:footnote w:type="continuationSeparator" w:id="0">
    <w:p w14:paraId="62E93B31" w14:textId="77777777" w:rsidR="00583379" w:rsidRDefault="00583379"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495539AE" w:rsidR="00F94FA9" w:rsidRPr="00A86557" w:rsidRDefault="00AB0AB6" w:rsidP="00A86557">
    <w:pPr>
      <w:tabs>
        <w:tab w:val="left" w:pos="3709"/>
      </w:tabs>
      <w:ind w:left="568" w:firstLine="2272"/>
      <w:jc w:val="right"/>
      <w:rPr>
        <w:rFonts w:ascii="Cambria Math" w:hAnsi="Cambria Math"/>
        <w:bCs w:val="0"/>
        <w:sz w:val="24"/>
        <w:szCs w:val="24"/>
      </w:rPr>
    </w:pPr>
    <w:r w:rsidRPr="00A86557">
      <w:rPr>
        <w:rFonts w:ascii="Cambria Math" w:hAnsi="Cambria Math"/>
        <w:bCs w:val="0"/>
        <w:noProof/>
        <w:sz w:val="24"/>
        <w:szCs w:val="24"/>
      </w:rPr>
      <w:drawing>
        <wp:anchor distT="0" distB="0" distL="114300" distR="114300" simplePos="0" relativeHeight="251658240" behindDoc="0" locked="0" layoutInCell="1" allowOverlap="1" wp14:anchorId="505E67CA" wp14:editId="309ABBCD">
          <wp:simplePos x="0" y="0"/>
          <wp:positionH relativeFrom="column">
            <wp:posOffset>-229235</wp:posOffset>
          </wp:positionH>
          <wp:positionV relativeFrom="page">
            <wp:posOffset>83820</wp:posOffset>
          </wp:positionV>
          <wp:extent cx="811530" cy="739140"/>
          <wp:effectExtent l="0" t="0" r="7620" b="3810"/>
          <wp:wrapThrough wrapText="bothSides">
            <wp:wrapPolygon edited="0">
              <wp:start x="0" y="0"/>
              <wp:lineTo x="0" y="21155"/>
              <wp:lineTo x="21296" y="21155"/>
              <wp:lineTo x="212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11530" cy="739140"/>
                  </a:xfrm>
                  <a:prstGeom prst="rect">
                    <a:avLst/>
                  </a:prstGeom>
                </pic:spPr>
              </pic:pic>
            </a:graphicData>
          </a:graphic>
          <wp14:sizeRelH relativeFrom="margin">
            <wp14:pctWidth>0</wp14:pctWidth>
          </wp14:sizeRelH>
          <wp14:sizeRelV relativeFrom="margin">
            <wp14:pctHeight>0</wp14:pctHeight>
          </wp14:sizeRelV>
        </wp:anchor>
      </w:drawing>
    </w:r>
    <w:r w:rsidR="00F94FA9" w:rsidRPr="00A86557">
      <w:rPr>
        <w:rFonts w:ascii="Cambria Math" w:hAnsi="Cambria Math"/>
        <w:sz w:val="24"/>
        <w:szCs w:val="24"/>
      </w:rPr>
      <w:t>La Tablette n°1</w:t>
    </w:r>
    <w:r w:rsidR="00E74AE0">
      <w:rPr>
        <w:rFonts w:ascii="Cambria Math" w:hAnsi="Cambria Math"/>
        <w:sz w:val="24"/>
        <w:szCs w:val="24"/>
      </w:rPr>
      <w:t>1</w:t>
    </w:r>
    <w:r w:rsidR="00CE7BDD">
      <w:rPr>
        <w:rFonts w:ascii="Cambria Math" w:hAnsi="Cambria Math"/>
        <w:sz w:val="24"/>
        <w:szCs w:val="24"/>
      </w:rPr>
      <w:t>3</w:t>
    </w:r>
  </w:p>
  <w:p w14:paraId="06DF9AB8" w14:textId="5351C122" w:rsidR="00F94FA9" w:rsidRDefault="00A86557" w:rsidP="00A86557">
    <w:pPr>
      <w:tabs>
        <w:tab w:val="left" w:pos="3709"/>
      </w:tabs>
      <w:ind w:left="568"/>
      <w:jc w:val="right"/>
    </w:pPr>
    <w:r w:rsidRPr="00A86557">
      <w:rPr>
        <w:rFonts w:ascii="Cambria Math" w:hAnsi="Cambria Math"/>
        <w:sz w:val="24"/>
        <w:szCs w:val="24"/>
      </w:rPr>
      <w:tab/>
    </w:r>
    <w:r w:rsidR="00CE7BDD">
      <w:rPr>
        <w:rFonts w:ascii="Cambria Math" w:hAnsi="Cambria Math"/>
        <w:sz w:val="24"/>
        <w:szCs w:val="24"/>
      </w:rPr>
      <w:t xml:space="preserve">Décembre </w:t>
    </w:r>
    <w:r w:rsidR="00E74AE0">
      <w:rPr>
        <w:rFonts w:ascii="Cambria Math" w:hAnsi="Cambria Math"/>
        <w:sz w:val="24"/>
        <w:szCs w:val="24"/>
      </w:rPr>
      <w:t>2023</w:t>
    </w:r>
  </w:p>
  <w:p w14:paraId="50B7321C" w14:textId="77777777" w:rsidR="00F94FA9" w:rsidRPr="004B6D0C" w:rsidRDefault="00F94FA9" w:rsidP="004B6D0C">
    <w:pPr>
      <w:tabs>
        <w:tab w:val="left" w:pos="3709"/>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AFBF" w14:textId="77777777" w:rsidR="00A86557" w:rsidRPr="00A86557" w:rsidRDefault="00A86557" w:rsidP="00A86557">
    <w:pPr>
      <w:tabs>
        <w:tab w:val="left" w:pos="3709"/>
      </w:tabs>
      <w:ind w:left="284" w:firstLine="2272"/>
      <w:jc w:val="center"/>
      <w:rPr>
        <w:rFonts w:ascii="Cambria Math" w:hAnsi="Cambria Math"/>
        <w:bCs w:val="0"/>
        <w:sz w:val="36"/>
        <w:szCs w:val="36"/>
      </w:rPr>
    </w:pPr>
    <w:r w:rsidRPr="00A86557">
      <w:rPr>
        <w:rFonts w:ascii="Cambria Math" w:hAnsi="Cambria Math"/>
        <w:bCs w:val="0"/>
        <w:noProof/>
        <w:sz w:val="36"/>
        <w:szCs w:val="36"/>
      </w:rPr>
      <w:drawing>
        <wp:anchor distT="0" distB="0" distL="114300" distR="114300" simplePos="0" relativeHeight="251660288" behindDoc="0" locked="0" layoutInCell="1" allowOverlap="1" wp14:anchorId="0D7F6EC8" wp14:editId="6CC9ADF8">
          <wp:simplePos x="0" y="0"/>
          <wp:positionH relativeFrom="column">
            <wp:posOffset>-229235</wp:posOffset>
          </wp:positionH>
          <wp:positionV relativeFrom="page">
            <wp:posOffset>83820</wp:posOffset>
          </wp:positionV>
          <wp:extent cx="1272540" cy="1158240"/>
          <wp:effectExtent l="0" t="0" r="3810" b="3810"/>
          <wp:wrapThrough wrapText="bothSides">
            <wp:wrapPolygon edited="0">
              <wp:start x="0" y="0"/>
              <wp:lineTo x="0" y="21316"/>
              <wp:lineTo x="21341" y="21316"/>
              <wp:lineTo x="21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72540" cy="1158240"/>
                  </a:xfrm>
                  <a:prstGeom prst="rect">
                    <a:avLst/>
                  </a:prstGeom>
                </pic:spPr>
              </pic:pic>
            </a:graphicData>
          </a:graphic>
          <wp14:sizeRelH relativeFrom="margin">
            <wp14:pctWidth>0</wp14:pctWidth>
          </wp14:sizeRelH>
          <wp14:sizeRelV relativeFrom="margin">
            <wp14:pctHeight>0</wp14:pctHeight>
          </wp14:sizeRelV>
        </wp:anchor>
      </w:drawing>
    </w:r>
    <w:r w:rsidRPr="00A86557">
      <w:rPr>
        <w:rFonts w:ascii="Cambria Math" w:hAnsi="Cambria Math"/>
        <w:sz w:val="36"/>
        <w:szCs w:val="36"/>
      </w:rPr>
      <w:t>La Tablette n°107</w:t>
    </w:r>
  </w:p>
  <w:p w14:paraId="55EA02EF" w14:textId="77777777" w:rsidR="00A86557" w:rsidRPr="00A86557" w:rsidRDefault="00A86557" w:rsidP="00A86557">
    <w:pPr>
      <w:tabs>
        <w:tab w:val="left" w:pos="3709"/>
      </w:tabs>
      <w:ind w:left="284"/>
      <w:jc w:val="center"/>
      <w:rPr>
        <w:rFonts w:ascii="Cambria Math" w:hAnsi="Cambria Math"/>
        <w:bCs w:val="0"/>
        <w:sz w:val="36"/>
        <w:szCs w:val="36"/>
      </w:rPr>
    </w:pPr>
    <w:r>
      <w:rPr>
        <w:rFonts w:ascii="Cambria Math" w:hAnsi="Cambria Math"/>
        <w:sz w:val="36"/>
        <w:szCs w:val="36"/>
      </w:rPr>
      <w:tab/>
    </w:r>
    <w:r>
      <w:rPr>
        <w:rFonts w:ascii="Cambria Math" w:hAnsi="Cambria Math"/>
        <w:sz w:val="36"/>
        <w:szCs w:val="36"/>
      </w:rPr>
      <w:tab/>
      <w:t xml:space="preserve"> </w:t>
    </w:r>
    <w:r w:rsidRPr="00A86557">
      <w:rPr>
        <w:rFonts w:ascii="Cambria Math" w:hAnsi="Cambria Math"/>
        <w:sz w:val="36"/>
        <w:szCs w:val="36"/>
      </w:rPr>
      <w:t>Juillet 2022</w:t>
    </w:r>
  </w:p>
  <w:p w14:paraId="5FA9CF5E" w14:textId="77777777" w:rsidR="00A86557" w:rsidRDefault="00A865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3B5CCA"/>
    <w:multiLevelType w:val="multilevel"/>
    <w:tmpl w:val="D11CA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34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B427A"/>
    <w:multiLevelType w:val="hybridMultilevel"/>
    <w:tmpl w:val="23027AD0"/>
    <w:lvl w:ilvl="0" w:tplc="243A3FF6">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E5E88"/>
    <w:multiLevelType w:val="multilevel"/>
    <w:tmpl w:val="B956D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5E1C4C"/>
    <w:multiLevelType w:val="multilevel"/>
    <w:tmpl w:val="99C48A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0C03E41"/>
    <w:multiLevelType w:val="multilevel"/>
    <w:tmpl w:val="2A6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C17AD"/>
    <w:multiLevelType w:val="multilevel"/>
    <w:tmpl w:val="E13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999649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0597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6557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275409">
    <w:abstractNumId w:val="10"/>
  </w:num>
  <w:num w:numId="5" w16cid:durableId="1169639088">
    <w:abstractNumId w:val="17"/>
  </w:num>
  <w:num w:numId="6" w16cid:durableId="1998999103">
    <w:abstractNumId w:val="26"/>
  </w:num>
  <w:num w:numId="7" w16cid:durableId="1567254510">
    <w:abstractNumId w:val="32"/>
  </w:num>
  <w:num w:numId="8" w16cid:durableId="975254724">
    <w:abstractNumId w:val="0"/>
  </w:num>
  <w:num w:numId="9" w16cid:durableId="1543056986">
    <w:abstractNumId w:val="3"/>
  </w:num>
  <w:num w:numId="10" w16cid:durableId="1859079306">
    <w:abstractNumId w:val="4"/>
  </w:num>
  <w:num w:numId="11" w16cid:durableId="2133405269">
    <w:abstractNumId w:val="7"/>
  </w:num>
  <w:num w:numId="12" w16cid:durableId="1058287335">
    <w:abstractNumId w:val="1"/>
  </w:num>
  <w:num w:numId="13" w16cid:durableId="245918532">
    <w:abstractNumId w:val="24"/>
  </w:num>
  <w:num w:numId="14" w16cid:durableId="1771854934">
    <w:abstractNumId w:val="20"/>
  </w:num>
  <w:num w:numId="15" w16cid:durableId="788009735">
    <w:abstractNumId w:val="29"/>
  </w:num>
  <w:num w:numId="16" w16cid:durableId="741218275">
    <w:abstractNumId w:val="34"/>
  </w:num>
  <w:num w:numId="17" w16cid:durableId="138421970">
    <w:abstractNumId w:val="9"/>
  </w:num>
  <w:num w:numId="18" w16cid:durableId="964044800">
    <w:abstractNumId w:val="11"/>
  </w:num>
  <w:num w:numId="19" w16cid:durableId="441000097">
    <w:abstractNumId w:val="5"/>
  </w:num>
  <w:num w:numId="20" w16cid:durableId="1009453955">
    <w:abstractNumId w:val="16"/>
  </w:num>
  <w:num w:numId="21" w16cid:durableId="1029644392">
    <w:abstractNumId w:val="33"/>
  </w:num>
  <w:num w:numId="22" w16cid:durableId="717054375">
    <w:abstractNumId w:val="23"/>
  </w:num>
  <w:num w:numId="23" w16cid:durableId="1532840407">
    <w:abstractNumId w:val="13"/>
  </w:num>
  <w:num w:numId="24" w16cid:durableId="460920122">
    <w:abstractNumId w:val="14"/>
  </w:num>
  <w:num w:numId="25" w16cid:durableId="45840356">
    <w:abstractNumId w:val="21"/>
  </w:num>
  <w:num w:numId="26" w16cid:durableId="344216428">
    <w:abstractNumId w:val="25"/>
  </w:num>
  <w:num w:numId="27" w16cid:durableId="1229850178">
    <w:abstractNumId w:val="19"/>
  </w:num>
  <w:num w:numId="28" w16cid:durableId="1028726468">
    <w:abstractNumId w:val="22"/>
  </w:num>
  <w:num w:numId="29" w16cid:durableId="556169450">
    <w:abstractNumId w:val="8"/>
  </w:num>
  <w:num w:numId="30" w16cid:durableId="505899169">
    <w:abstractNumId w:val="6"/>
  </w:num>
  <w:num w:numId="31" w16cid:durableId="1471286031">
    <w:abstractNumId w:val="18"/>
  </w:num>
  <w:num w:numId="32" w16cid:durableId="1227423807">
    <w:abstractNumId w:val="27"/>
  </w:num>
  <w:num w:numId="33" w16cid:durableId="1092552138">
    <w:abstractNumId w:val="31"/>
  </w:num>
  <w:num w:numId="34" w16cid:durableId="1381244138">
    <w:abstractNumId w:val="28"/>
  </w:num>
  <w:num w:numId="35" w16cid:durableId="11960366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9BD"/>
    <w:rsid w:val="00000DDD"/>
    <w:rsid w:val="00001684"/>
    <w:rsid w:val="00001824"/>
    <w:rsid w:val="000022F4"/>
    <w:rsid w:val="00003161"/>
    <w:rsid w:val="00004151"/>
    <w:rsid w:val="00005517"/>
    <w:rsid w:val="0000799C"/>
    <w:rsid w:val="00011124"/>
    <w:rsid w:val="00012E45"/>
    <w:rsid w:val="000146B8"/>
    <w:rsid w:val="0001524A"/>
    <w:rsid w:val="00015507"/>
    <w:rsid w:val="000158BF"/>
    <w:rsid w:val="000165BE"/>
    <w:rsid w:val="00017881"/>
    <w:rsid w:val="0002048A"/>
    <w:rsid w:val="000215FC"/>
    <w:rsid w:val="00021FFD"/>
    <w:rsid w:val="000227AF"/>
    <w:rsid w:val="000229F8"/>
    <w:rsid w:val="00027635"/>
    <w:rsid w:val="0003091E"/>
    <w:rsid w:val="00031635"/>
    <w:rsid w:val="00031AFE"/>
    <w:rsid w:val="000323CA"/>
    <w:rsid w:val="000326D6"/>
    <w:rsid w:val="00032F3E"/>
    <w:rsid w:val="00036C4A"/>
    <w:rsid w:val="00037BB1"/>
    <w:rsid w:val="00040ACF"/>
    <w:rsid w:val="000411BA"/>
    <w:rsid w:val="00044694"/>
    <w:rsid w:val="00044BA0"/>
    <w:rsid w:val="00045050"/>
    <w:rsid w:val="0004535B"/>
    <w:rsid w:val="0004572E"/>
    <w:rsid w:val="0004690A"/>
    <w:rsid w:val="00046E9A"/>
    <w:rsid w:val="00047DB7"/>
    <w:rsid w:val="00050AD2"/>
    <w:rsid w:val="00051EDB"/>
    <w:rsid w:val="000527A5"/>
    <w:rsid w:val="00053101"/>
    <w:rsid w:val="00053F30"/>
    <w:rsid w:val="0005482A"/>
    <w:rsid w:val="000617D5"/>
    <w:rsid w:val="000619FA"/>
    <w:rsid w:val="00062607"/>
    <w:rsid w:val="00062CE9"/>
    <w:rsid w:val="000633D9"/>
    <w:rsid w:val="0006606A"/>
    <w:rsid w:val="00066AFB"/>
    <w:rsid w:val="00066D51"/>
    <w:rsid w:val="00066E47"/>
    <w:rsid w:val="00070127"/>
    <w:rsid w:val="00071955"/>
    <w:rsid w:val="000731F7"/>
    <w:rsid w:val="00073BA7"/>
    <w:rsid w:val="00080F48"/>
    <w:rsid w:val="00084BAB"/>
    <w:rsid w:val="00084E3B"/>
    <w:rsid w:val="000856F0"/>
    <w:rsid w:val="000859AA"/>
    <w:rsid w:val="00087C1B"/>
    <w:rsid w:val="0009027C"/>
    <w:rsid w:val="000906B0"/>
    <w:rsid w:val="00090D7C"/>
    <w:rsid w:val="00090D85"/>
    <w:rsid w:val="00091582"/>
    <w:rsid w:val="00091B02"/>
    <w:rsid w:val="00091B37"/>
    <w:rsid w:val="00092946"/>
    <w:rsid w:val="00092CE5"/>
    <w:rsid w:val="00095FF1"/>
    <w:rsid w:val="000969EE"/>
    <w:rsid w:val="00096E6E"/>
    <w:rsid w:val="000970AB"/>
    <w:rsid w:val="000A0343"/>
    <w:rsid w:val="000A052C"/>
    <w:rsid w:val="000A1D5E"/>
    <w:rsid w:val="000A4178"/>
    <w:rsid w:val="000A459A"/>
    <w:rsid w:val="000A5CFD"/>
    <w:rsid w:val="000B16B5"/>
    <w:rsid w:val="000B1A81"/>
    <w:rsid w:val="000B1E01"/>
    <w:rsid w:val="000B1F6E"/>
    <w:rsid w:val="000B22BE"/>
    <w:rsid w:val="000B230C"/>
    <w:rsid w:val="000B256C"/>
    <w:rsid w:val="000B5BF1"/>
    <w:rsid w:val="000B6A23"/>
    <w:rsid w:val="000B6FD3"/>
    <w:rsid w:val="000B7F92"/>
    <w:rsid w:val="000C1842"/>
    <w:rsid w:val="000C26AA"/>
    <w:rsid w:val="000C28EC"/>
    <w:rsid w:val="000C3868"/>
    <w:rsid w:val="000C47C1"/>
    <w:rsid w:val="000C721D"/>
    <w:rsid w:val="000D1AA0"/>
    <w:rsid w:val="000D3B96"/>
    <w:rsid w:val="000D3D8F"/>
    <w:rsid w:val="000D3EDC"/>
    <w:rsid w:val="000D467A"/>
    <w:rsid w:val="000D4B53"/>
    <w:rsid w:val="000D5717"/>
    <w:rsid w:val="000D699D"/>
    <w:rsid w:val="000D6DBD"/>
    <w:rsid w:val="000E0FA3"/>
    <w:rsid w:val="000E17B7"/>
    <w:rsid w:val="000E1AA4"/>
    <w:rsid w:val="000E2233"/>
    <w:rsid w:val="000E2382"/>
    <w:rsid w:val="000E3005"/>
    <w:rsid w:val="000E34CD"/>
    <w:rsid w:val="000E41BF"/>
    <w:rsid w:val="000E50F0"/>
    <w:rsid w:val="000E5F65"/>
    <w:rsid w:val="000F47E9"/>
    <w:rsid w:val="000F5532"/>
    <w:rsid w:val="000F6E56"/>
    <w:rsid w:val="000F7AEB"/>
    <w:rsid w:val="001002B8"/>
    <w:rsid w:val="001008C3"/>
    <w:rsid w:val="00102B54"/>
    <w:rsid w:val="00102E08"/>
    <w:rsid w:val="001032C8"/>
    <w:rsid w:val="001036A4"/>
    <w:rsid w:val="00105CE8"/>
    <w:rsid w:val="00112834"/>
    <w:rsid w:val="0011369A"/>
    <w:rsid w:val="00114EBE"/>
    <w:rsid w:val="0011507B"/>
    <w:rsid w:val="0011511D"/>
    <w:rsid w:val="001152A8"/>
    <w:rsid w:val="0011540C"/>
    <w:rsid w:val="00115D8A"/>
    <w:rsid w:val="001172D5"/>
    <w:rsid w:val="00117976"/>
    <w:rsid w:val="00120D99"/>
    <w:rsid w:val="00121FEE"/>
    <w:rsid w:val="001234F8"/>
    <w:rsid w:val="001244D2"/>
    <w:rsid w:val="00124659"/>
    <w:rsid w:val="00125EF4"/>
    <w:rsid w:val="001277D7"/>
    <w:rsid w:val="001279CE"/>
    <w:rsid w:val="00130DF1"/>
    <w:rsid w:val="00132190"/>
    <w:rsid w:val="00132A75"/>
    <w:rsid w:val="00133208"/>
    <w:rsid w:val="00134260"/>
    <w:rsid w:val="00135968"/>
    <w:rsid w:val="00136C21"/>
    <w:rsid w:val="00142A9E"/>
    <w:rsid w:val="00143538"/>
    <w:rsid w:val="0014369F"/>
    <w:rsid w:val="00144600"/>
    <w:rsid w:val="00144689"/>
    <w:rsid w:val="001446FD"/>
    <w:rsid w:val="001452F7"/>
    <w:rsid w:val="00146619"/>
    <w:rsid w:val="00146F19"/>
    <w:rsid w:val="001474FB"/>
    <w:rsid w:val="001503BF"/>
    <w:rsid w:val="001507DA"/>
    <w:rsid w:val="00151B51"/>
    <w:rsid w:val="001541EB"/>
    <w:rsid w:val="001551A9"/>
    <w:rsid w:val="00156D7B"/>
    <w:rsid w:val="00157111"/>
    <w:rsid w:val="0015726E"/>
    <w:rsid w:val="00160208"/>
    <w:rsid w:val="00160C42"/>
    <w:rsid w:val="0016131E"/>
    <w:rsid w:val="001615B5"/>
    <w:rsid w:val="00161FD8"/>
    <w:rsid w:val="001625AD"/>
    <w:rsid w:val="001652F1"/>
    <w:rsid w:val="00166704"/>
    <w:rsid w:val="001708C4"/>
    <w:rsid w:val="00172A24"/>
    <w:rsid w:val="00173121"/>
    <w:rsid w:val="001732F2"/>
    <w:rsid w:val="00174775"/>
    <w:rsid w:val="00175CD3"/>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1CA9"/>
    <w:rsid w:val="001A28BD"/>
    <w:rsid w:val="001A2A41"/>
    <w:rsid w:val="001A4740"/>
    <w:rsid w:val="001A53C9"/>
    <w:rsid w:val="001A5643"/>
    <w:rsid w:val="001A5B66"/>
    <w:rsid w:val="001A5E89"/>
    <w:rsid w:val="001B13D8"/>
    <w:rsid w:val="001B2DDB"/>
    <w:rsid w:val="001B4C1F"/>
    <w:rsid w:val="001B5D33"/>
    <w:rsid w:val="001B679E"/>
    <w:rsid w:val="001B6ED4"/>
    <w:rsid w:val="001B6FB5"/>
    <w:rsid w:val="001B75A5"/>
    <w:rsid w:val="001B7947"/>
    <w:rsid w:val="001C3FE5"/>
    <w:rsid w:val="001C48F7"/>
    <w:rsid w:val="001C4A42"/>
    <w:rsid w:val="001C4AA3"/>
    <w:rsid w:val="001C5F2F"/>
    <w:rsid w:val="001C732F"/>
    <w:rsid w:val="001D03FE"/>
    <w:rsid w:val="001D0632"/>
    <w:rsid w:val="001D2A82"/>
    <w:rsid w:val="001D37BD"/>
    <w:rsid w:val="001D3A9B"/>
    <w:rsid w:val="001D4438"/>
    <w:rsid w:val="001D4C9C"/>
    <w:rsid w:val="001D4FC4"/>
    <w:rsid w:val="001D56AD"/>
    <w:rsid w:val="001D5C9B"/>
    <w:rsid w:val="001D6A8F"/>
    <w:rsid w:val="001E1471"/>
    <w:rsid w:val="001E2A46"/>
    <w:rsid w:val="001E3054"/>
    <w:rsid w:val="001E654E"/>
    <w:rsid w:val="001E77D1"/>
    <w:rsid w:val="001E7BF8"/>
    <w:rsid w:val="001F22B6"/>
    <w:rsid w:val="001F2A4B"/>
    <w:rsid w:val="001F3BA4"/>
    <w:rsid w:val="001F40F1"/>
    <w:rsid w:val="001F4269"/>
    <w:rsid w:val="001F4807"/>
    <w:rsid w:val="001F4B34"/>
    <w:rsid w:val="00201F3E"/>
    <w:rsid w:val="002035A2"/>
    <w:rsid w:val="00203FD7"/>
    <w:rsid w:val="0020578C"/>
    <w:rsid w:val="00210D8A"/>
    <w:rsid w:val="00212A14"/>
    <w:rsid w:val="00212B18"/>
    <w:rsid w:val="00212C93"/>
    <w:rsid w:val="00213F0C"/>
    <w:rsid w:val="002141B0"/>
    <w:rsid w:val="00214455"/>
    <w:rsid w:val="0021446B"/>
    <w:rsid w:val="00215B4B"/>
    <w:rsid w:val="00216045"/>
    <w:rsid w:val="00220747"/>
    <w:rsid w:val="0022079F"/>
    <w:rsid w:val="00220D24"/>
    <w:rsid w:val="002216A0"/>
    <w:rsid w:val="00221D79"/>
    <w:rsid w:val="002229AD"/>
    <w:rsid w:val="002231EB"/>
    <w:rsid w:val="002252D2"/>
    <w:rsid w:val="002279E0"/>
    <w:rsid w:val="00230D31"/>
    <w:rsid w:val="00232B45"/>
    <w:rsid w:val="00233929"/>
    <w:rsid w:val="00234986"/>
    <w:rsid w:val="002370A8"/>
    <w:rsid w:val="0023731F"/>
    <w:rsid w:val="00237809"/>
    <w:rsid w:val="00242F63"/>
    <w:rsid w:val="00243DCE"/>
    <w:rsid w:val="0024470E"/>
    <w:rsid w:val="002447A5"/>
    <w:rsid w:val="00244C42"/>
    <w:rsid w:val="00244EB8"/>
    <w:rsid w:val="002450E4"/>
    <w:rsid w:val="00245798"/>
    <w:rsid w:val="00250243"/>
    <w:rsid w:val="00251B1C"/>
    <w:rsid w:val="0025231B"/>
    <w:rsid w:val="0025231C"/>
    <w:rsid w:val="0025294A"/>
    <w:rsid w:val="00252A69"/>
    <w:rsid w:val="0025448A"/>
    <w:rsid w:val="0025475C"/>
    <w:rsid w:val="002556F5"/>
    <w:rsid w:val="002558B5"/>
    <w:rsid w:val="00256A4B"/>
    <w:rsid w:val="002573AD"/>
    <w:rsid w:val="002613CA"/>
    <w:rsid w:val="002636D3"/>
    <w:rsid w:val="00263D02"/>
    <w:rsid w:val="002646BF"/>
    <w:rsid w:val="00265C51"/>
    <w:rsid w:val="002677E3"/>
    <w:rsid w:val="00267E59"/>
    <w:rsid w:val="0027021E"/>
    <w:rsid w:val="0027311F"/>
    <w:rsid w:val="0027317D"/>
    <w:rsid w:val="002735E6"/>
    <w:rsid w:val="0027491B"/>
    <w:rsid w:val="00274A27"/>
    <w:rsid w:val="00276410"/>
    <w:rsid w:val="002804C6"/>
    <w:rsid w:val="00281F73"/>
    <w:rsid w:val="00282374"/>
    <w:rsid w:val="00283AF7"/>
    <w:rsid w:val="00283CC7"/>
    <w:rsid w:val="00286F08"/>
    <w:rsid w:val="0028710A"/>
    <w:rsid w:val="00287DC2"/>
    <w:rsid w:val="00290154"/>
    <w:rsid w:val="002910EC"/>
    <w:rsid w:val="002917CF"/>
    <w:rsid w:val="002941B6"/>
    <w:rsid w:val="00294591"/>
    <w:rsid w:val="00294CBD"/>
    <w:rsid w:val="00296706"/>
    <w:rsid w:val="002970CD"/>
    <w:rsid w:val="00297BEC"/>
    <w:rsid w:val="002A040D"/>
    <w:rsid w:val="002A06FC"/>
    <w:rsid w:val="002A08D5"/>
    <w:rsid w:val="002A4511"/>
    <w:rsid w:val="002A6A43"/>
    <w:rsid w:val="002A7018"/>
    <w:rsid w:val="002A7E16"/>
    <w:rsid w:val="002A7E8D"/>
    <w:rsid w:val="002B025B"/>
    <w:rsid w:val="002B064D"/>
    <w:rsid w:val="002B09F8"/>
    <w:rsid w:val="002B1512"/>
    <w:rsid w:val="002B2A3F"/>
    <w:rsid w:val="002B2B62"/>
    <w:rsid w:val="002B408D"/>
    <w:rsid w:val="002B45E5"/>
    <w:rsid w:val="002B49D9"/>
    <w:rsid w:val="002B54FD"/>
    <w:rsid w:val="002B5EFC"/>
    <w:rsid w:val="002B60BA"/>
    <w:rsid w:val="002B7458"/>
    <w:rsid w:val="002B79AA"/>
    <w:rsid w:val="002B7C61"/>
    <w:rsid w:val="002C03AC"/>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7D4"/>
    <w:rsid w:val="002E1B5B"/>
    <w:rsid w:val="002E207E"/>
    <w:rsid w:val="002E2268"/>
    <w:rsid w:val="002E6F0B"/>
    <w:rsid w:val="002E70D8"/>
    <w:rsid w:val="002F19E4"/>
    <w:rsid w:val="002F2161"/>
    <w:rsid w:val="002F3CB4"/>
    <w:rsid w:val="002F4455"/>
    <w:rsid w:val="002F4DD3"/>
    <w:rsid w:val="002F5072"/>
    <w:rsid w:val="00301ABB"/>
    <w:rsid w:val="00303919"/>
    <w:rsid w:val="00303E11"/>
    <w:rsid w:val="003058C8"/>
    <w:rsid w:val="00305D34"/>
    <w:rsid w:val="00307473"/>
    <w:rsid w:val="00307F90"/>
    <w:rsid w:val="00310BD3"/>
    <w:rsid w:val="00310D8F"/>
    <w:rsid w:val="00310ECF"/>
    <w:rsid w:val="003115BD"/>
    <w:rsid w:val="0031215B"/>
    <w:rsid w:val="00313A20"/>
    <w:rsid w:val="00314654"/>
    <w:rsid w:val="0031741F"/>
    <w:rsid w:val="00317AFE"/>
    <w:rsid w:val="00317DFF"/>
    <w:rsid w:val="003204AB"/>
    <w:rsid w:val="0032065E"/>
    <w:rsid w:val="00320D31"/>
    <w:rsid w:val="00321B3A"/>
    <w:rsid w:val="00321E77"/>
    <w:rsid w:val="003227F0"/>
    <w:rsid w:val="00324BC3"/>
    <w:rsid w:val="00326EA2"/>
    <w:rsid w:val="00326FEE"/>
    <w:rsid w:val="00327A94"/>
    <w:rsid w:val="00327D4B"/>
    <w:rsid w:val="00327F5F"/>
    <w:rsid w:val="00331B15"/>
    <w:rsid w:val="00332673"/>
    <w:rsid w:val="00333F68"/>
    <w:rsid w:val="0033404C"/>
    <w:rsid w:val="00335DCF"/>
    <w:rsid w:val="00336629"/>
    <w:rsid w:val="00340A8F"/>
    <w:rsid w:val="00340D21"/>
    <w:rsid w:val="003417C7"/>
    <w:rsid w:val="00342C96"/>
    <w:rsid w:val="00342CDF"/>
    <w:rsid w:val="003447BD"/>
    <w:rsid w:val="00345C06"/>
    <w:rsid w:val="0034776D"/>
    <w:rsid w:val="0034792F"/>
    <w:rsid w:val="003511F6"/>
    <w:rsid w:val="00351934"/>
    <w:rsid w:val="003533C1"/>
    <w:rsid w:val="00354521"/>
    <w:rsid w:val="003558A3"/>
    <w:rsid w:val="00356B2E"/>
    <w:rsid w:val="003574F5"/>
    <w:rsid w:val="00360C13"/>
    <w:rsid w:val="003621EF"/>
    <w:rsid w:val="00362FAE"/>
    <w:rsid w:val="0036326E"/>
    <w:rsid w:val="0036574E"/>
    <w:rsid w:val="003659DB"/>
    <w:rsid w:val="00365D82"/>
    <w:rsid w:val="00366542"/>
    <w:rsid w:val="003675E1"/>
    <w:rsid w:val="003726A5"/>
    <w:rsid w:val="00372A21"/>
    <w:rsid w:val="00372B34"/>
    <w:rsid w:val="00373142"/>
    <w:rsid w:val="00373876"/>
    <w:rsid w:val="003765DE"/>
    <w:rsid w:val="0037737C"/>
    <w:rsid w:val="00377927"/>
    <w:rsid w:val="00380803"/>
    <w:rsid w:val="00382686"/>
    <w:rsid w:val="0038541C"/>
    <w:rsid w:val="00385763"/>
    <w:rsid w:val="0038637E"/>
    <w:rsid w:val="00386DDC"/>
    <w:rsid w:val="003905D8"/>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A5A0D"/>
    <w:rsid w:val="003A60D6"/>
    <w:rsid w:val="003B0972"/>
    <w:rsid w:val="003B1BD7"/>
    <w:rsid w:val="003B27F4"/>
    <w:rsid w:val="003B3A62"/>
    <w:rsid w:val="003B44C5"/>
    <w:rsid w:val="003B5008"/>
    <w:rsid w:val="003B75D1"/>
    <w:rsid w:val="003C1276"/>
    <w:rsid w:val="003C160C"/>
    <w:rsid w:val="003C167D"/>
    <w:rsid w:val="003C3A09"/>
    <w:rsid w:val="003C3BBB"/>
    <w:rsid w:val="003C4BBE"/>
    <w:rsid w:val="003C7ADC"/>
    <w:rsid w:val="003D017A"/>
    <w:rsid w:val="003D1A7E"/>
    <w:rsid w:val="003D23DA"/>
    <w:rsid w:val="003D67B7"/>
    <w:rsid w:val="003D68E2"/>
    <w:rsid w:val="003D7512"/>
    <w:rsid w:val="003D7AB0"/>
    <w:rsid w:val="003E03A2"/>
    <w:rsid w:val="003E354C"/>
    <w:rsid w:val="003E373F"/>
    <w:rsid w:val="003E6464"/>
    <w:rsid w:val="003E6921"/>
    <w:rsid w:val="003F1615"/>
    <w:rsid w:val="003F2543"/>
    <w:rsid w:val="003F6B6F"/>
    <w:rsid w:val="003F7B0D"/>
    <w:rsid w:val="00400A84"/>
    <w:rsid w:val="00400D40"/>
    <w:rsid w:val="00401D87"/>
    <w:rsid w:val="00403107"/>
    <w:rsid w:val="004039C5"/>
    <w:rsid w:val="00405CEA"/>
    <w:rsid w:val="00410E9E"/>
    <w:rsid w:val="00410F5C"/>
    <w:rsid w:val="00411F40"/>
    <w:rsid w:val="004120F3"/>
    <w:rsid w:val="0041247A"/>
    <w:rsid w:val="004124C6"/>
    <w:rsid w:val="004125D3"/>
    <w:rsid w:val="00412F6B"/>
    <w:rsid w:val="00414CD7"/>
    <w:rsid w:val="00414F9A"/>
    <w:rsid w:val="0041666E"/>
    <w:rsid w:val="00416D62"/>
    <w:rsid w:val="00416DA8"/>
    <w:rsid w:val="00416EFC"/>
    <w:rsid w:val="00420643"/>
    <w:rsid w:val="00420AC3"/>
    <w:rsid w:val="00420F71"/>
    <w:rsid w:val="00422A07"/>
    <w:rsid w:val="00424382"/>
    <w:rsid w:val="00424E82"/>
    <w:rsid w:val="0042616D"/>
    <w:rsid w:val="004264A5"/>
    <w:rsid w:val="00432373"/>
    <w:rsid w:val="004325A6"/>
    <w:rsid w:val="00433DF9"/>
    <w:rsid w:val="004344C5"/>
    <w:rsid w:val="0043493A"/>
    <w:rsid w:val="00435C3B"/>
    <w:rsid w:val="00436C33"/>
    <w:rsid w:val="004407C4"/>
    <w:rsid w:val="00440A73"/>
    <w:rsid w:val="0044161A"/>
    <w:rsid w:val="0044190F"/>
    <w:rsid w:val="00444692"/>
    <w:rsid w:val="00445129"/>
    <w:rsid w:val="004458EB"/>
    <w:rsid w:val="00451392"/>
    <w:rsid w:val="004514B4"/>
    <w:rsid w:val="004526E0"/>
    <w:rsid w:val="00453717"/>
    <w:rsid w:val="00454999"/>
    <w:rsid w:val="004621F9"/>
    <w:rsid w:val="00463F6C"/>
    <w:rsid w:val="00464D28"/>
    <w:rsid w:val="004651CC"/>
    <w:rsid w:val="00470818"/>
    <w:rsid w:val="0047118D"/>
    <w:rsid w:val="00471EC7"/>
    <w:rsid w:val="004725A5"/>
    <w:rsid w:val="00472AAC"/>
    <w:rsid w:val="00473AC2"/>
    <w:rsid w:val="00473F5F"/>
    <w:rsid w:val="0047451D"/>
    <w:rsid w:val="00474E09"/>
    <w:rsid w:val="00475083"/>
    <w:rsid w:val="004757FB"/>
    <w:rsid w:val="00481A9F"/>
    <w:rsid w:val="00482737"/>
    <w:rsid w:val="00484CEC"/>
    <w:rsid w:val="004854E0"/>
    <w:rsid w:val="0048585B"/>
    <w:rsid w:val="0048596C"/>
    <w:rsid w:val="00486EFE"/>
    <w:rsid w:val="0048774C"/>
    <w:rsid w:val="00490508"/>
    <w:rsid w:val="00490D1A"/>
    <w:rsid w:val="004914F7"/>
    <w:rsid w:val="00492CEE"/>
    <w:rsid w:val="0049469E"/>
    <w:rsid w:val="00495CFB"/>
    <w:rsid w:val="00495E4A"/>
    <w:rsid w:val="00497978"/>
    <w:rsid w:val="004A0AFA"/>
    <w:rsid w:val="004A23D3"/>
    <w:rsid w:val="004A64E7"/>
    <w:rsid w:val="004A6A45"/>
    <w:rsid w:val="004A7FCE"/>
    <w:rsid w:val="004B18F9"/>
    <w:rsid w:val="004B2276"/>
    <w:rsid w:val="004B368A"/>
    <w:rsid w:val="004B36A4"/>
    <w:rsid w:val="004B4584"/>
    <w:rsid w:val="004B4640"/>
    <w:rsid w:val="004B4F9B"/>
    <w:rsid w:val="004B4F9D"/>
    <w:rsid w:val="004B600F"/>
    <w:rsid w:val="004B6545"/>
    <w:rsid w:val="004B6D0C"/>
    <w:rsid w:val="004C1356"/>
    <w:rsid w:val="004C13F4"/>
    <w:rsid w:val="004C20F3"/>
    <w:rsid w:val="004C2B7A"/>
    <w:rsid w:val="004C3199"/>
    <w:rsid w:val="004C3921"/>
    <w:rsid w:val="004C510F"/>
    <w:rsid w:val="004C6F79"/>
    <w:rsid w:val="004C6FFD"/>
    <w:rsid w:val="004C730E"/>
    <w:rsid w:val="004D1EBD"/>
    <w:rsid w:val="004D4116"/>
    <w:rsid w:val="004D4CB0"/>
    <w:rsid w:val="004D4E55"/>
    <w:rsid w:val="004D6BF3"/>
    <w:rsid w:val="004D7B73"/>
    <w:rsid w:val="004E137D"/>
    <w:rsid w:val="004E243D"/>
    <w:rsid w:val="004E4D5A"/>
    <w:rsid w:val="004E564E"/>
    <w:rsid w:val="004E7081"/>
    <w:rsid w:val="004F1DF2"/>
    <w:rsid w:val="004F24DD"/>
    <w:rsid w:val="004F2521"/>
    <w:rsid w:val="004F30D2"/>
    <w:rsid w:val="004F3A90"/>
    <w:rsid w:val="004F3F47"/>
    <w:rsid w:val="005003DF"/>
    <w:rsid w:val="00501B06"/>
    <w:rsid w:val="00501B77"/>
    <w:rsid w:val="005020AE"/>
    <w:rsid w:val="005023E2"/>
    <w:rsid w:val="00503E36"/>
    <w:rsid w:val="005071BA"/>
    <w:rsid w:val="00507E16"/>
    <w:rsid w:val="00507F18"/>
    <w:rsid w:val="00517A3D"/>
    <w:rsid w:val="00521E78"/>
    <w:rsid w:val="00522073"/>
    <w:rsid w:val="00522810"/>
    <w:rsid w:val="00523664"/>
    <w:rsid w:val="00524755"/>
    <w:rsid w:val="00524896"/>
    <w:rsid w:val="00524B6D"/>
    <w:rsid w:val="00526F24"/>
    <w:rsid w:val="00526FE2"/>
    <w:rsid w:val="00530270"/>
    <w:rsid w:val="00530D8E"/>
    <w:rsid w:val="00533E34"/>
    <w:rsid w:val="00534523"/>
    <w:rsid w:val="00534D43"/>
    <w:rsid w:val="00534F29"/>
    <w:rsid w:val="00534F50"/>
    <w:rsid w:val="00535FAE"/>
    <w:rsid w:val="0053646B"/>
    <w:rsid w:val="00536482"/>
    <w:rsid w:val="005406E9"/>
    <w:rsid w:val="005440AF"/>
    <w:rsid w:val="0054421F"/>
    <w:rsid w:val="0055007E"/>
    <w:rsid w:val="00550411"/>
    <w:rsid w:val="00551066"/>
    <w:rsid w:val="00551133"/>
    <w:rsid w:val="005521CD"/>
    <w:rsid w:val="00552CAE"/>
    <w:rsid w:val="00553538"/>
    <w:rsid w:val="00553ACF"/>
    <w:rsid w:val="0055428C"/>
    <w:rsid w:val="005547B8"/>
    <w:rsid w:val="005565BB"/>
    <w:rsid w:val="005567EF"/>
    <w:rsid w:val="00557BCF"/>
    <w:rsid w:val="00557EF3"/>
    <w:rsid w:val="005601A2"/>
    <w:rsid w:val="00561838"/>
    <w:rsid w:val="00561D15"/>
    <w:rsid w:val="0056236D"/>
    <w:rsid w:val="005626D5"/>
    <w:rsid w:val="0056359B"/>
    <w:rsid w:val="00564D03"/>
    <w:rsid w:val="005673DC"/>
    <w:rsid w:val="005711C8"/>
    <w:rsid w:val="005716D8"/>
    <w:rsid w:val="00571EB5"/>
    <w:rsid w:val="005721B0"/>
    <w:rsid w:val="00572661"/>
    <w:rsid w:val="0057293F"/>
    <w:rsid w:val="00573202"/>
    <w:rsid w:val="00576889"/>
    <w:rsid w:val="00576BAA"/>
    <w:rsid w:val="00576E5C"/>
    <w:rsid w:val="00577D97"/>
    <w:rsid w:val="0058003A"/>
    <w:rsid w:val="00580CF2"/>
    <w:rsid w:val="00581F93"/>
    <w:rsid w:val="00583379"/>
    <w:rsid w:val="00584092"/>
    <w:rsid w:val="00584FF1"/>
    <w:rsid w:val="005903FB"/>
    <w:rsid w:val="0059152B"/>
    <w:rsid w:val="00591FA5"/>
    <w:rsid w:val="005926F9"/>
    <w:rsid w:val="00592F7C"/>
    <w:rsid w:val="0059371C"/>
    <w:rsid w:val="005937C0"/>
    <w:rsid w:val="00596D4C"/>
    <w:rsid w:val="00597F84"/>
    <w:rsid w:val="005A0DC2"/>
    <w:rsid w:val="005A1F31"/>
    <w:rsid w:val="005A2808"/>
    <w:rsid w:val="005A31EB"/>
    <w:rsid w:val="005A42AA"/>
    <w:rsid w:val="005A62E0"/>
    <w:rsid w:val="005A6545"/>
    <w:rsid w:val="005A7AD0"/>
    <w:rsid w:val="005A7D9D"/>
    <w:rsid w:val="005B0034"/>
    <w:rsid w:val="005B1729"/>
    <w:rsid w:val="005B2298"/>
    <w:rsid w:val="005B287C"/>
    <w:rsid w:val="005B2A05"/>
    <w:rsid w:val="005B33FF"/>
    <w:rsid w:val="005B38F9"/>
    <w:rsid w:val="005B3D53"/>
    <w:rsid w:val="005B430D"/>
    <w:rsid w:val="005B432B"/>
    <w:rsid w:val="005B4494"/>
    <w:rsid w:val="005B4590"/>
    <w:rsid w:val="005B508F"/>
    <w:rsid w:val="005B55CC"/>
    <w:rsid w:val="005B6539"/>
    <w:rsid w:val="005B74A8"/>
    <w:rsid w:val="005B7E06"/>
    <w:rsid w:val="005C05EF"/>
    <w:rsid w:val="005C32DB"/>
    <w:rsid w:val="005C4AEE"/>
    <w:rsid w:val="005C622A"/>
    <w:rsid w:val="005D0CF0"/>
    <w:rsid w:val="005D0EC6"/>
    <w:rsid w:val="005D1914"/>
    <w:rsid w:val="005D31D7"/>
    <w:rsid w:val="005D51CC"/>
    <w:rsid w:val="005D6B9B"/>
    <w:rsid w:val="005E03E9"/>
    <w:rsid w:val="005E243C"/>
    <w:rsid w:val="005E3492"/>
    <w:rsid w:val="005E3D32"/>
    <w:rsid w:val="005E4112"/>
    <w:rsid w:val="005E442F"/>
    <w:rsid w:val="005E49E1"/>
    <w:rsid w:val="005E4D07"/>
    <w:rsid w:val="005E710D"/>
    <w:rsid w:val="005E7B31"/>
    <w:rsid w:val="005F125F"/>
    <w:rsid w:val="005F2910"/>
    <w:rsid w:val="005F5251"/>
    <w:rsid w:val="005F53CD"/>
    <w:rsid w:val="005F7593"/>
    <w:rsid w:val="00601D6F"/>
    <w:rsid w:val="00602A9E"/>
    <w:rsid w:val="00602ECD"/>
    <w:rsid w:val="006031A2"/>
    <w:rsid w:val="006051EB"/>
    <w:rsid w:val="00606854"/>
    <w:rsid w:val="00607B20"/>
    <w:rsid w:val="00612127"/>
    <w:rsid w:val="006125DF"/>
    <w:rsid w:val="00612B3F"/>
    <w:rsid w:val="0061334A"/>
    <w:rsid w:val="00613B49"/>
    <w:rsid w:val="00613E8A"/>
    <w:rsid w:val="00615E18"/>
    <w:rsid w:val="006169B5"/>
    <w:rsid w:val="00616F28"/>
    <w:rsid w:val="00617D5A"/>
    <w:rsid w:val="006202C3"/>
    <w:rsid w:val="006203D0"/>
    <w:rsid w:val="00624347"/>
    <w:rsid w:val="006250DD"/>
    <w:rsid w:val="006272E2"/>
    <w:rsid w:val="0062734A"/>
    <w:rsid w:val="00627635"/>
    <w:rsid w:val="00631367"/>
    <w:rsid w:val="00631BEE"/>
    <w:rsid w:val="0063358C"/>
    <w:rsid w:val="0063391F"/>
    <w:rsid w:val="006342B0"/>
    <w:rsid w:val="00634BE4"/>
    <w:rsid w:val="00637995"/>
    <w:rsid w:val="006410AB"/>
    <w:rsid w:val="00642527"/>
    <w:rsid w:val="00642F24"/>
    <w:rsid w:val="00642F46"/>
    <w:rsid w:val="006439B8"/>
    <w:rsid w:val="00643BCD"/>
    <w:rsid w:val="00644425"/>
    <w:rsid w:val="00646539"/>
    <w:rsid w:val="006470DB"/>
    <w:rsid w:val="006476D7"/>
    <w:rsid w:val="006508B9"/>
    <w:rsid w:val="00650B2D"/>
    <w:rsid w:val="006512BA"/>
    <w:rsid w:val="006517EE"/>
    <w:rsid w:val="00651C70"/>
    <w:rsid w:val="0065281D"/>
    <w:rsid w:val="00654512"/>
    <w:rsid w:val="00655C91"/>
    <w:rsid w:val="0065688D"/>
    <w:rsid w:val="00656B4C"/>
    <w:rsid w:val="00656F2E"/>
    <w:rsid w:val="00660E7B"/>
    <w:rsid w:val="006635E2"/>
    <w:rsid w:val="006639C0"/>
    <w:rsid w:val="00663CD9"/>
    <w:rsid w:val="00664BD5"/>
    <w:rsid w:val="0066562A"/>
    <w:rsid w:val="006658AC"/>
    <w:rsid w:val="00665948"/>
    <w:rsid w:val="00666564"/>
    <w:rsid w:val="00666A0A"/>
    <w:rsid w:val="00670EAE"/>
    <w:rsid w:val="00672C94"/>
    <w:rsid w:val="00673B0E"/>
    <w:rsid w:val="00673B52"/>
    <w:rsid w:val="00674BFB"/>
    <w:rsid w:val="00674E69"/>
    <w:rsid w:val="00675F30"/>
    <w:rsid w:val="00677AE4"/>
    <w:rsid w:val="0068271B"/>
    <w:rsid w:val="00682981"/>
    <w:rsid w:val="00682AB5"/>
    <w:rsid w:val="006843D2"/>
    <w:rsid w:val="00684460"/>
    <w:rsid w:val="006866FE"/>
    <w:rsid w:val="00686F3F"/>
    <w:rsid w:val="00686F47"/>
    <w:rsid w:val="0069086A"/>
    <w:rsid w:val="0069120E"/>
    <w:rsid w:val="006948A0"/>
    <w:rsid w:val="0069550E"/>
    <w:rsid w:val="00695D4F"/>
    <w:rsid w:val="00696123"/>
    <w:rsid w:val="00696F4E"/>
    <w:rsid w:val="006A23B0"/>
    <w:rsid w:val="006A262B"/>
    <w:rsid w:val="006A390F"/>
    <w:rsid w:val="006A5384"/>
    <w:rsid w:val="006A5D04"/>
    <w:rsid w:val="006A79C1"/>
    <w:rsid w:val="006A7A93"/>
    <w:rsid w:val="006B09C0"/>
    <w:rsid w:val="006B0F2C"/>
    <w:rsid w:val="006B4040"/>
    <w:rsid w:val="006B452F"/>
    <w:rsid w:val="006B49CD"/>
    <w:rsid w:val="006B7C4B"/>
    <w:rsid w:val="006C0583"/>
    <w:rsid w:val="006C0FF8"/>
    <w:rsid w:val="006C295D"/>
    <w:rsid w:val="006C2CE1"/>
    <w:rsid w:val="006C3B75"/>
    <w:rsid w:val="006C669F"/>
    <w:rsid w:val="006D017F"/>
    <w:rsid w:val="006D02DF"/>
    <w:rsid w:val="006D161A"/>
    <w:rsid w:val="006D1A93"/>
    <w:rsid w:val="006D258B"/>
    <w:rsid w:val="006D3061"/>
    <w:rsid w:val="006D3E1C"/>
    <w:rsid w:val="006D43EC"/>
    <w:rsid w:val="006D47C3"/>
    <w:rsid w:val="006D4F94"/>
    <w:rsid w:val="006D519F"/>
    <w:rsid w:val="006D646D"/>
    <w:rsid w:val="006D7151"/>
    <w:rsid w:val="006D775D"/>
    <w:rsid w:val="006E288A"/>
    <w:rsid w:val="006E4403"/>
    <w:rsid w:val="006E5284"/>
    <w:rsid w:val="006E52E9"/>
    <w:rsid w:val="006E59A7"/>
    <w:rsid w:val="006E5DAC"/>
    <w:rsid w:val="006E68BB"/>
    <w:rsid w:val="006E6A24"/>
    <w:rsid w:val="006F0ACA"/>
    <w:rsid w:val="006F4466"/>
    <w:rsid w:val="006F4F5B"/>
    <w:rsid w:val="006F5399"/>
    <w:rsid w:val="006F569F"/>
    <w:rsid w:val="006F74D4"/>
    <w:rsid w:val="006F7E64"/>
    <w:rsid w:val="007022DA"/>
    <w:rsid w:val="007025D9"/>
    <w:rsid w:val="007026AB"/>
    <w:rsid w:val="0070403B"/>
    <w:rsid w:val="00706152"/>
    <w:rsid w:val="00710648"/>
    <w:rsid w:val="00710CE5"/>
    <w:rsid w:val="00710FCD"/>
    <w:rsid w:val="007120CD"/>
    <w:rsid w:val="00713149"/>
    <w:rsid w:val="00713887"/>
    <w:rsid w:val="00714F4B"/>
    <w:rsid w:val="007156A2"/>
    <w:rsid w:val="007219B0"/>
    <w:rsid w:val="00721B23"/>
    <w:rsid w:val="00722CAC"/>
    <w:rsid w:val="007259AF"/>
    <w:rsid w:val="00726A18"/>
    <w:rsid w:val="00726CE2"/>
    <w:rsid w:val="007272F5"/>
    <w:rsid w:val="00730F26"/>
    <w:rsid w:val="007327A7"/>
    <w:rsid w:val="00733B2F"/>
    <w:rsid w:val="0073455D"/>
    <w:rsid w:val="00736544"/>
    <w:rsid w:val="0073711D"/>
    <w:rsid w:val="00737EF4"/>
    <w:rsid w:val="0074206F"/>
    <w:rsid w:val="0074294C"/>
    <w:rsid w:val="00742E7E"/>
    <w:rsid w:val="00743080"/>
    <w:rsid w:val="00743B21"/>
    <w:rsid w:val="007449AF"/>
    <w:rsid w:val="00745284"/>
    <w:rsid w:val="007456FE"/>
    <w:rsid w:val="007460F9"/>
    <w:rsid w:val="00746B35"/>
    <w:rsid w:val="00747275"/>
    <w:rsid w:val="00750BD6"/>
    <w:rsid w:val="0075441F"/>
    <w:rsid w:val="007602D6"/>
    <w:rsid w:val="007607EB"/>
    <w:rsid w:val="007615E0"/>
    <w:rsid w:val="0076356C"/>
    <w:rsid w:val="0076371C"/>
    <w:rsid w:val="00765446"/>
    <w:rsid w:val="007664B3"/>
    <w:rsid w:val="00766C97"/>
    <w:rsid w:val="00770063"/>
    <w:rsid w:val="0077180A"/>
    <w:rsid w:val="00773115"/>
    <w:rsid w:val="0077356C"/>
    <w:rsid w:val="007741FD"/>
    <w:rsid w:val="00774821"/>
    <w:rsid w:val="00774F91"/>
    <w:rsid w:val="00775970"/>
    <w:rsid w:val="00776689"/>
    <w:rsid w:val="0078046B"/>
    <w:rsid w:val="00780708"/>
    <w:rsid w:val="007818C2"/>
    <w:rsid w:val="007833A6"/>
    <w:rsid w:val="00783C02"/>
    <w:rsid w:val="00785C5E"/>
    <w:rsid w:val="00785DC4"/>
    <w:rsid w:val="00785F61"/>
    <w:rsid w:val="00787A5A"/>
    <w:rsid w:val="00790F2A"/>
    <w:rsid w:val="00791590"/>
    <w:rsid w:val="00792CC1"/>
    <w:rsid w:val="00793441"/>
    <w:rsid w:val="007943FE"/>
    <w:rsid w:val="00794C4E"/>
    <w:rsid w:val="00794F08"/>
    <w:rsid w:val="0079568A"/>
    <w:rsid w:val="007957A5"/>
    <w:rsid w:val="00796DAB"/>
    <w:rsid w:val="00796FAE"/>
    <w:rsid w:val="007A12E1"/>
    <w:rsid w:val="007A1711"/>
    <w:rsid w:val="007A2186"/>
    <w:rsid w:val="007A28BD"/>
    <w:rsid w:val="007A2D92"/>
    <w:rsid w:val="007A352D"/>
    <w:rsid w:val="007A5AD3"/>
    <w:rsid w:val="007A5F72"/>
    <w:rsid w:val="007A6FD1"/>
    <w:rsid w:val="007A765E"/>
    <w:rsid w:val="007A7F87"/>
    <w:rsid w:val="007B1466"/>
    <w:rsid w:val="007B38D4"/>
    <w:rsid w:val="007B5AC3"/>
    <w:rsid w:val="007B5CB7"/>
    <w:rsid w:val="007B79D3"/>
    <w:rsid w:val="007C0807"/>
    <w:rsid w:val="007C0C16"/>
    <w:rsid w:val="007C17D3"/>
    <w:rsid w:val="007C1BCA"/>
    <w:rsid w:val="007C1E01"/>
    <w:rsid w:val="007C27B2"/>
    <w:rsid w:val="007C28DE"/>
    <w:rsid w:val="007C33B0"/>
    <w:rsid w:val="007C3E21"/>
    <w:rsid w:val="007D170E"/>
    <w:rsid w:val="007D2202"/>
    <w:rsid w:val="007D234F"/>
    <w:rsid w:val="007D45A4"/>
    <w:rsid w:val="007D5F6F"/>
    <w:rsid w:val="007D63C3"/>
    <w:rsid w:val="007D64CD"/>
    <w:rsid w:val="007D6609"/>
    <w:rsid w:val="007D6F44"/>
    <w:rsid w:val="007D76E9"/>
    <w:rsid w:val="007D7AC1"/>
    <w:rsid w:val="007E0169"/>
    <w:rsid w:val="007E074B"/>
    <w:rsid w:val="007E336B"/>
    <w:rsid w:val="007E557F"/>
    <w:rsid w:val="007E61DA"/>
    <w:rsid w:val="007E65CB"/>
    <w:rsid w:val="007E6820"/>
    <w:rsid w:val="007E6B63"/>
    <w:rsid w:val="007F00E1"/>
    <w:rsid w:val="007F121A"/>
    <w:rsid w:val="007F160D"/>
    <w:rsid w:val="007F19A0"/>
    <w:rsid w:val="007F1C27"/>
    <w:rsid w:val="007F1EC4"/>
    <w:rsid w:val="007F2126"/>
    <w:rsid w:val="007F2552"/>
    <w:rsid w:val="007F6B17"/>
    <w:rsid w:val="007F7049"/>
    <w:rsid w:val="008008AF"/>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257DF"/>
    <w:rsid w:val="00831026"/>
    <w:rsid w:val="008313D4"/>
    <w:rsid w:val="008314AB"/>
    <w:rsid w:val="00831AA3"/>
    <w:rsid w:val="008324C7"/>
    <w:rsid w:val="0083304C"/>
    <w:rsid w:val="00834F2F"/>
    <w:rsid w:val="008373C8"/>
    <w:rsid w:val="00840562"/>
    <w:rsid w:val="00842D9A"/>
    <w:rsid w:val="00843F07"/>
    <w:rsid w:val="00844231"/>
    <w:rsid w:val="0084584B"/>
    <w:rsid w:val="00845EFF"/>
    <w:rsid w:val="00846634"/>
    <w:rsid w:val="00847AE0"/>
    <w:rsid w:val="00850C56"/>
    <w:rsid w:val="00852267"/>
    <w:rsid w:val="00852981"/>
    <w:rsid w:val="0085371A"/>
    <w:rsid w:val="00853BA9"/>
    <w:rsid w:val="008541F7"/>
    <w:rsid w:val="00855C92"/>
    <w:rsid w:val="00856928"/>
    <w:rsid w:val="00856AD2"/>
    <w:rsid w:val="00857814"/>
    <w:rsid w:val="00865154"/>
    <w:rsid w:val="00866BA1"/>
    <w:rsid w:val="008672C5"/>
    <w:rsid w:val="00867768"/>
    <w:rsid w:val="00867A36"/>
    <w:rsid w:val="00870823"/>
    <w:rsid w:val="00870848"/>
    <w:rsid w:val="00870C12"/>
    <w:rsid w:val="00871195"/>
    <w:rsid w:val="00871493"/>
    <w:rsid w:val="00871FCB"/>
    <w:rsid w:val="00872128"/>
    <w:rsid w:val="008721B8"/>
    <w:rsid w:val="00872957"/>
    <w:rsid w:val="00873311"/>
    <w:rsid w:val="00873423"/>
    <w:rsid w:val="00876204"/>
    <w:rsid w:val="0087660A"/>
    <w:rsid w:val="00877016"/>
    <w:rsid w:val="00880A0D"/>
    <w:rsid w:val="00882797"/>
    <w:rsid w:val="0088346E"/>
    <w:rsid w:val="00883BCC"/>
    <w:rsid w:val="008872B1"/>
    <w:rsid w:val="00887E41"/>
    <w:rsid w:val="00890104"/>
    <w:rsid w:val="0089139B"/>
    <w:rsid w:val="00892CC1"/>
    <w:rsid w:val="00893CCE"/>
    <w:rsid w:val="008942CD"/>
    <w:rsid w:val="00894BA7"/>
    <w:rsid w:val="008974B1"/>
    <w:rsid w:val="008A0093"/>
    <w:rsid w:val="008A07AF"/>
    <w:rsid w:val="008A0B7F"/>
    <w:rsid w:val="008A191E"/>
    <w:rsid w:val="008A2114"/>
    <w:rsid w:val="008A380D"/>
    <w:rsid w:val="008A6677"/>
    <w:rsid w:val="008A7CD8"/>
    <w:rsid w:val="008A7DFF"/>
    <w:rsid w:val="008B0C9B"/>
    <w:rsid w:val="008B2576"/>
    <w:rsid w:val="008B2921"/>
    <w:rsid w:val="008B2B18"/>
    <w:rsid w:val="008B7BD2"/>
    <w:rsid w:val="008C1C1B"/>
    <w:rsid w:val="008C1F5D"/>
    <w:rsid w:val="008C2BF9"/>
    <w:rsid w:val="008C3DE8"/>
    <w:rsid w:val="008C54A0"/>
    <w:rsid w:val="008C58C1"/>
    <w:rsid w:val="008C5B5E"/>
    <w:rsid w:val="008C6B45"/>
    <w:rsid w:val="008D2B46"/>
    <w:rsid w:val="008D4B9E"/>
    <w:rsid w:val="008D7655"/>
    <w:rsid w:val="008D785F"/>
    <w:rsid w:val="008E08F4"/>
    <w:rsid w:val="008E43A7"/>
    <w:rsid w:val="008E4C19"/>
    <w:rsid w:val="008E4E50"/>
    <w:rsid w:val="008E54FE"/>
    <w:rsid w:val="008E56AD"/>
    <w:rsid w:val="008E696D"/>
    <w:rsid w:val="008E69BF"/>
    <w:rsid w:val="008E6D27"/>
    <w:rsid w:val="008F0412"/>
    <w:rsid w:val="008F0847"/>
    <w:rsid w:val="008F0959"/>
    <w:rsid w:val="008F12FD"/>
    <w:rsid w:val="008F37A3"/>
    <w:rsid w:val="008F4A8A"/>
    <w:rsid w:val="008F4C96"/>
    <w:rsid w:val="008F5ACF"/>
    <w:rsid w:val="008F6115"/>
    <w:rsid w:val="008F653C"/>
    <w:rsid w:val="008F69ED"/>
    <w:rsid w:val="008F6A0C"/>
    <w:rsid w:val="008F7D0C"/>
    <w:rsid w:val="0090166C"/>
    <w:rsid w:val="00903D04"/>
    <w:rsid w:val="009040B9"/>
    <w:rsid w:val="0090593C"/>
    <w:rsid w:val="00905C57"/>
    <w:rsid w:val="0090622B"/>
    <w:rsid w:val="00906A2D"/>
    <w:rsid w:val="00907C3E"/>
    <w:rsid w:val="0091146B"/>
    <w:rsid w:val="00911F35"/>
    <w:rsid w:val="009133C1"/>
    <w:rsid w:val="00914445"/>
    <w:rsid w:val="00914786"/>
    <w:rsid w:val="00915272"/>
    <w:rsid w:val="00915B22"/>
    <w:rsid w:val="009215F9"/>
    <w:rsid w:val="00921778"/>
    <w:rsid w:val="00923F54"/>
    <w:rsid w:val="00924C29"/>
    <w:rsid w:val="009300A0"/>
    <w:rsid w:val="009328F8"/>
    <w:rsid w:val="00932CA8"/>
    <w:rsid w:val="00933428"/>
    <w:rsid w:val="00933A38"/>
    <w:rsid w:val="0093416A"/>
    <w:rsid w:val="00934ACD"/>
    <w:rsid w:val="00935797"/>
    <w:rsid w:val="009373AD"/>
    <w:rsid w:val="009373D2"/>
    <w:rsid w:val="0094386F"/>
    <w:rsid w:val="00944DA6"/>
    <w:rsid w:val="0095013F"/>
    <w:rsid w:val="00953A9B"/>
    <w:rsid w:val="00954243"/>
    <w:rsid w:val="009564A4"/>
    <w:rsid w:val="009578F7"/>
    <w:rsid w:val="00960CC2"/>
    <w:rsid w:val="0096280D"/>
    <w:rsid w:val="0096287C"/>
    <w:rsid w:val="009639BE"/>
    <w:rsid w:val="00964BD1"/>
    <w:rsid w:val="00964D84"/>
    <w:rsid w:val="00964F8D"/>
    <w:rsid w:val="009650FA"/>
    <w:rsid w:val="00965C47"/>
    <w:rsid w:val="00966941"/>
    <w:rsid w:val="00966B7A"/>
    <w:rsid w:val="00967CA2"/>
    <w:rsid w:val="00967F8E"/>
    <w:rsid w:val="009706C4"/>
    <w:rsid w:val="00970B73"/>
    <w:rsid w:val="00971283"/>
    <w:rsid w:val="009718CE"/>
    <w:rsid w:val="00972969"/>
    <w:rsid w:val="00973B99"/>
    <w:rsid w:val="00974524"/>
    <w:rsid w:val="009754F1"/>
    <w:rsid w:val="00977F8D"/>
    <w:rsid w:val="009809A1"/>
    <w:rsid w:val="00981556"/>
    <w:rsid w:val="0098330C"/>
    <w:rsid w:val="00983EFF"/>
    <w:rsid w:val="0098529F"/>
    <w:rsid w:val="00986347"/>
    <w:rsid w:val="009875E9"/>
    <w:rsid w:val="00990F3D"/>
    <w:rsid w:val="009924E6"/>
    <w:rsid w:val="0099268F"/>
    <w:rsid w:val="009930B1"/>
    <w:rsid w:val="0099383F"/>
    <w:rsid w:val="00994B2E"/>
    <w:rsid w:val="0099644A"/>
    <w:rsid w:val="009A1525"/>
    <w:rsid w:val="009A202D"/>
    <w:rsid w:val="009A219F"/>
    <w:rsid w:val="009A21EE"/>
    <w:rsid w:val="009A3355"/>
    <w:rsid w:val="009A5025"/>
    <w:rsid w:val="009A6C71"/>
    <w:rsid w:val="009A75EC"/>
    <w:rsid w:val="009A76F5"/>
    <w:rsid w:val="009A7A8D"/>
    <w:rsid w:val="009B07A2"/>
    <w:rsid w:val="009B0A52"/>
    <w:rsid w:val="009B1D6A"/>
    <w:rsid w:val="009B27C5"/>
    <w:rsid w:val="009B2CE5"/>
    <w:rsid w:val="009B3004"/>
    <w:rsid w:val="009B351D"/>
    <w:rsid w:val="009B3920"/>
    <w:rsid w:val="009B3E75"/>
    <w:rsid w:val="009B7D65"/>
    <w:rsid w:val="009C0F63"/>
    <w:rsid w:val="009C2053"/>
    <w:rsid w:val="009C25AE"/>
    <w:rsid w:val="009C3548"/>
    <w:rsid w:val="009C3ED3"/>
    <w:rsid w:val="009C566D"/>
    <w:rsid w:val="009C5BCD"/>
    <w:rsid w:val="009C5E9D"/>
    <w:rsid w:val="009C73D5"/>
    <w:rsid w:val="009C7460"/>
    <w:rsid w:val="009C7AC4"/>
    <w:rsid w:val="009C7F1B"/>
    <w:rsid w:val="009D0216"/>
    <w:rsid w:val="009D2F2A"/>
    <w:rsid w:val="009D441D"/>
    <w:rsid w:val="009D4BB9"/>
    <w:rsid w:val="009D5226"/>
    <w:rsid w:val="009D5E11"/>
    <w:rsid w:val="009D6EF7"/>
    <w:rsid w:val="009E2604"/>
    <w:rsid w:val="009E2D5C"/>
    <w:rsid w:val="009E490B"/>
    <w:rsid w:val="009E4F4C"/>
    <w:rsid w:val="009E5036"/>
    <w:rsid w:val="009E5B3E"/>
    <w:rsid w:val="009E66A6"/>
    <w:rsid w:val="009E7218"/>
    <w:rsid w:val="009F0DD0"/>
    <w:rsid w:val="009F1218"/>
    <w:rsid w:val="009F16B9"/>
    <w:rsid w:val="009F2657"/>
    <w:rsid w:val="009F27F4"/>
    <w:rsid w:val="009F308E"/>
    <w:rsid w:val="009F436B"/>
    <w:rsid w:val="009F4992"/>
    <w:rsid w:val="009F49DF"/>
    <w:rsid w:val="009F49F2"/>
    <w:rsid w:val="009F4B7C"/>
    <w:rsid w:val="009F575D"/>
    <w:rsid w:val="009F5E2B"/>
    <w:rsid w:val="009F60FE"/>
    <w:rsid w:val="009F61DA"/>
    <w:rsid w:val="009F78FB"/>
    <w:rsid w:val="009F79CA"/>
    <w:rsid w:val="00A00E5F"/>
    <w:rsid w:val="00A01B11"/>
    <w:rsid w:val="00A01EB0"/>
    <w:rsid w:val="00A01F5A"/>
    <w:rsid w:val="00A026BA"/>
    <w:rsid w:val="00A0315C"/>
    <w:rsid w:val="00A04689"/>
    <w:rsid w:val="00A04DA3"/>
    <w:rsid w:val="00A04F4B"/>
    <w:rsid w:val="00A05712"/>
    <w:rsid w:val="00A05C25"/>
    <w:rsid w:val="00A06C48"/>
    <w:rsid w:val="00A06C9E"/>
    <w:rsid w:val="00A10DF8"/>
    <w:rsid w:val="00A14117"/>
    <w:rsid w:val="00A144BE"/>
    <w:rsid w:val="00A14C3D"/>
    <w:rsid w:val="00A1519D"/>
    <w:rsid w:val="00A16D68"/>
    <w:rsid w:val="00A171DD"/>
    <w:rsid w:val="00A2012F"/>
    <w:rsid w:val="00A20364"/>
    <w:rsid w:val="00A2267E"/>
    <w:rsid w:val="00A22A67"/>
    <w:rsid w:val="00A24E56"/>
    <w:rsid w:val="00A25804"/>
    <w:rsid w:val="00A266A6"/>
    <w:rsid w:val="00A2716C"/>
    <w:rsid w:val="00A27482"/>
    <w:rsid w:val="00A316DB"/>
    <w:rsid w:val="00A35B53"/>
    <w:rsid w:val="00A35D34"/>
    <w:rsid w:val="00A36394"/>
    <w:rsid w:val="00A36996"/>
    <w:rsid w:val="00A37DA1"/>
    <w:rsid w:val="00A37F1F"/>
    <w:rsid w:val="00A41077"/>
    <w:rsid w:val="00A44510"/>
    <w:rsid w:val="00A44807"/>
    <w:rsid w:val="00A45C53"/>
    <w:rsid w:val="00A46796"/>
    <w:rsid w:val="00A474E1"/>
    <w:rsid w:val="00A562EE"/>
    <w:rsid w:val="00A6025F"/>
    <w:rsid w:val="00A60FB4"/>
    <w:rsid w:val="00A6114E"/>
    <w:rsid w:val="00A6168A"/>
    <w:rsid w:val="00A63BAD"/>
    <w:rsid w:val="00A64289"/>
    <w:rsid w:val="00A64FF6"/>
    <w:rsid w:val="00A71751"/>
    <w:rsid w:val="00A72642"/>
    <w:rsid w:val="00A76868"/>
    <w:rsid w:val="00A7777A"/>
    <w:rsid w:val="00A82BAC"/>
    <w:rsid w:val="00A83304"/>
    <w:rsid w:val="00A8473C"/>
    <w:rsid w:val="00A86557"/>
    <w:rsid w:val="00A867A3"/>
    <w:rsid w:val="00A90729"/>
    <w:rsid w:val="00A91F00"/>
    <w:rsid w:val="00A93212"/>
    <w:rsid w:val="00A937B7"/>
    <w:rsid w:val="00A9436A"/>
    <w:rsid w:val="00A95504"/>
    <w:rsid w:val="00A95F55"/>
    <w:rsid w:val="00A9672D"/>
    <w:rsid w:val="00A9779B"/>
    <w:rsid w:val="00A97A0E"/>
    <w:rsid w:val="00AA1370"/>
    <w:rsid w:val="00AA17FF"/>
    <w:rsid w:val="00AA2FCE"/>
    <w:rsid w:val="00AA4EB2"/>
    <w:rsid w:val="00AA512B"/>
    <w:rsid w:val="00AA6B8D"/>
    <w:rsid w:val="00AB04BE"/>
    <w:rsid w:val="00AB06F3"/>
    <w:rsid w:val="00AB0A27"/>
    <w:rsid w:val="00AB0AB6"/>
    <w:rsid w:val="00AB2478"/>
    <w:rsid w:val="00AB2E8F"/>
    <w:rsid w:val="00AB322B"/>
    <w:rsid w:val="00AB3C87"/>
    <w:rsid w:val="00AB426B"/>
    <w:rsid w:val="00AB4387"/>
    <w:rsid w:val="00AB7647"/>
    <w:rsid w:val="00AB7800"/>
    <w:rsid w:val="00AC1D93"/>
    <w:rsid w:val="00AC2601"/>
    <w:rsid w:val="00AC6509"/>
    <w:rsid w:val="00AC66BE"/>
    <w:rsid w:val="00AC6C85"/>
    <w:rsid w:val="00AD1931"/>
    <w:rsid w:val="00AD20C9"/>
    <w:rsid w:val="00AD23E0"/>
    <w:rsid w:val="00AD269E"/>
    <w:rsid w:val="00AD2AB3"/>
    <w:rsid w:val="00AD56BE"/>
    <w:rsid w:val="00AD56F2"/>
    <w:rsid w:val="00AD5B4E"/>
    <w:rsid w:val="00AD7116"/>
    <w:rsid w:val="00AE0357"/>
    <w:rsid w:val="00AE09C8"/>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0A21"/>
    <w:rsid w:val="00B00B8D"/>
    <w:rsid w:val="00B01209"/>
    <w:rsid w:val="00B05CA5"/>
    <w:rsid w:val="00B06B97"/>
    <w:rsid w:val="00B10621"/>
    <w:rsid w:val="00B10EDC"/>
    <w:rsid w:val="00B1126D"/>
    <w:rsid w:val="00B12165"/>
    <w:rsid w:val="00B13883"/>
    <w:rsid w:val="00B14166"/>
    <w:rsid w:val="00B15350"/>
    <w:rsid w:val="00B15882"/>
    <w:rsid w:val="00B166ED"/>
    <w:rsid w:val="00B16F74"/>
    <w:rsid w:val="00B20DDF"/>
    <w:rsid w:val="00B21626"/>
    <w:rsid w:val="00B2267A"/>
    <w:rsid w:val="00B24D27"/>
    <w:rsid w:val="00B264FA"/>
    <w:rsid w:val="00B268E2"/>
    <w:rsid w:val="00B32043"/>
    <w:rsid w:val="00B3592A"/>
    <w:rsid w:val="00B35D28"/>
    <w:rsid w:val="00B36249"/>
    <w:rsid w:val="00B3648B"/>
    <w:rsid w:val="00B36604"/>
    <w:rsid w:val="00B36F3B"/>
    <w:rsid w:val="00B404FE"/>
    <w:rsid w:val="00B42912"/>
    <w:rsid w:val="00B4578B"/>
    <w:rsid w:val="00B46678"/>
    <w:rsid w:val="00B47BEE"/>
    <w:rsid w:val="00B50D8B"/>
    <w:rsid w:val="00B5126B"/>
    <w:rsid w:val="00B51A42"/>
    <w:rsid w:val="00B521C6"/>
    <w:rsid w:val="00B52484"/>
    <w:rsid w:val="00B52789"/>
    <w:rsid w:val="00B53510"/>
    <w:rsid w:val="00B53531"/>
    <w:rsid w:val="00B557EF"/>
    <w:rsid w:val="00B57FF2"/>
    <w:rsid w:val="00B6275B"/>
    <w:rsid w:val="00B65EEC"/>
    <w:rsid w:val="00B6660B"/>
    <w:rsid w:val="00B703C2"/>
    <w:rsid w:val="00B711D5"/>
    <w:rsid w:val="00B713D1"/>
    <w:rsid w:val="00B71401"/>
    <w:rsid w:val="00B733BD"/>
    <w:rsid w:val="00B75800"/>
    <w:rsid w:val="00B779D3"/>
    <w:rsid w:val="00B80BAA"/>
    <w:rsid w:val="00B8107D"/>
    <w:rsid w:val="00B8401F"/>
    <w:rsid w:val="00B84DC5"/>
    <w:rsid w:val="00B84E79"/>
    <w:rsid w:val="00B84FEB"/>
    <w:rsid w:val="00B855F2"/>
    <w:rsid w:val="00B90E1C"/>
    <w:rsid w:val="00B91BC2"/>
    <w:rsid w:val="00B93566"/>
    <w:rsid w:val="00B93751"/>
    <w:rsid w:val="00B938F4"/>
    <w:rsid w:val="00B93A83"/>
    <w:rsid w:val="00B94088"/>
    <w:rsid w:val="00B944F8"/>
    <w:rsid w:val="00B95CE0"/>
    <w:rsid w:val="00B96567"/>
    <w:rsid w:val="00B96834"/>
    <w:rsid w:val="00B96D37"/>
    <w:rsid w:val="00B972FF"/>
    <w:rsid w:val="00BA0A99"/>
    <w:rsid w:val="00BA0E08"/>
    <w:rsid w:val="00BA34FB"/>
    <w:rsid w:val="00BA452C"/>
    <w:rsid w:val="00BA4EEC"/>
    <w:rsid w:val="00BA516E"/>
    <w:rsid w:val="00BA65C7"/>
    <w:rsid w:val="00BA6A4D"/>
    <w:rsid w:val="00BA7EA3"/>
    <w:rsid w:val="00BB0DF0"/>
    <w:rsid w:val="00BB388B"/>
    <w:rsid w:val="00BB392E"/>
    <w:rsid w:val="00BB416B"/>
    <w:rsid w:val="00BB4252"/>
    <w:rsid w:val="00BB5597"/>
    <w:rsid w:val="00BB7686"/>
    <w:rsid w:val="00BB7A06"/>
    <w:rsid w:val="00BC0498"/>
    <w:rsid w:val="00BC0D17"/>
    <w:rsid w:val="00BC13C1"/>
    <w:rsid w:val="00BC1BDB"/>
    <w:rsid w:val="00BC2727"/>
    <w:rsid w:val="00BC35B7"/>
    <w:rsid w:val="00BC4600"/>
    <w:rsid w:val="00BC6F58"/>
    <w:rsid w:val="00BC7854"/>
    <w:rsid w:val="00BD1590"/>
    <w:rsid w:val="00BD2C54"/>
    <w:rsid w:val="00BD3A96"/>
    <w:rsid w:val="00BD456A"/>
    <w:rsid w:val="00BD4A7E"/>
    <w:rsid w:val="00BD63F7"/>
    <w:rsid w:val="00BD71AE"/>
    <w:rsid w:val="00BD7993"/>
    <w:rsid w:val="00BD7ABC"/>
    <w:rsid w:val="00BE08D5"/>
    <w:rsid w:val="00BE0D2F"/>
    <w:rsid w:val="00BE4569"/>
    <w:rsid w:val="00BE4C8E"/>
    <w:rsid w:val="00BE4D94"/>
    <w:rsid w:val="00BE5000"/>
    <w:rsid w:val="00BE5CB1"/>
    <w:rsid w:val="00BE5D55"/>
    <w:rsid w:val="00BE624E"/>
    <w:rsid w:val="00BE6E82"/>
    <w:rsid w:val="00BF0846"/>
    <w:rsid w:val="00BF1401"/>
    <w:rsid w:val="00BF1BD9"/>
    <w:rsid w:val="00BF1F26"/>
    <w:rsid w:val="00BF367A"/>
    <w:rsid w:val="00BF3DBA"/>
    <w:rsid w:val="00BF42A3"/>
    <w:rsid w:val="00BF42DA"/>
    <w:rsid w:val="00BF4F4D"/>
    <w:rsid w:val="00BF4F5A"/>
    <w:rsid w:val="00BF5355"/>
    <w:rsid w:val="00BF55DD"/>
    <w:rsid w:val="00BF5900"/>
    <w:rsid w:val="00BF6065"/>
    <w:rsid w:val="00BF61DD"/>
    <w:rsid w:val="00BF632A"/>
    <w:rsid w:val="00BF77C6"/>
    <w:rsid w:val="00BF7B22"/>
    <w:rsid w:val="00BF7C68"/>
    <w:rsid w:val="00BF7FBB"/>
    <w:rsid w:val="00C01A1B"/>
    <w:rsid w:val="00C02689"/>
    <w:rsid w:val="00C055B4"/>
    <w:rsid w:val="00C10830"/>
    <w:rsid w:val="00C10A59"/>
    <w:rsid w:val="00C1134A"/>
    <w:rsid w:val="00C12244"/>
    <w:rsid w:val="00C1238C"/>
    <w:rsid w:val="00C125C1"/>
    <w:rsid w:val="00C12856"/>
    <w:rsid w:val="00C12DF0"/>
    <w:rsid w:val="00C13CA8"/>
    <w:rsid w:val="00C14061"/>
    <w:rsid w:val="00C14A01"/>
    <w:rsid w:val="00C14F1F"/>
    <w:rsid w:val="00C1645C"/>
    <w:rsid w:val="00C22724"/>
    <w:rsid w:val="00C22C5F"/>
    <w:rsid w:val="00C2302B"/>
    <w:rsid w:val="00C241E9"/>
    <w:rsid w:val="00C256B3"/>
    <w:rsid w:val="00C2639C"/>
    <w:rsid w:val="00C27517"/>
    <w:rsid w:val="00C3026C"/>
    <w:rsid w:val="00C307CA"/>
    <w:rsid w:val="00C308E0"/>
    <w:rsid w:val="00C315D4"/>
    <w:rsid w:val="00C31810"/>
    <w:rsid w:val="00C327B3"/>
    <w:rsid w:val="00C33266"/>
    <w:rsid w:val="00C33AAF"/>
    <w:rsid w:val="00C34759"/>
    <w:rsid w:val="00C34899"/>
    <w:rsid w:val="00C3519B"/>
    <w:rsid w:val="00C35E22"/>
    <w:rsid w:val="00C40C50"/>
    <w:rsid w:val="00C40C98"/>
    <w:rsid w:val="00C42051"/>
    <w:rsid w:val="00C42B93"/>
    <w:rsid w:val="00C44380"/>
    <w:rsid w:val="00C44433"/>
    <w:rsid w:val="00C452EA"/>
    <w:rsid w:val="00C46D9E"/>
    <w:rsid w:val="00C47F16"/>
    <w:rsid w:val="00C50801"/>
    <w:rsid w:val="00C50CC7"/>
    <w:rsid w:val="00C54A7E"/>
    <w:rsid w:val="00C550B5"/>
    <w:rsid w:val="00C56846"/>
    <w:rsid w:val="00C56C98"/>
    <w:rsid w:val="00C6014E"/>
    <w:rsid w:val="00C61C22"/>
    <w:rsid w:val="00C630E2"/>
    <w:rsid w:val="00C63197"/>
    <w:rsid w:val="00C64114"/>
    <w:rsid w:val="00C65F95"/>
    <w:rsid w:val="00C67787"/>
    <w:rsid w:val="00C70A13"/>
    <w:rsid w:val="00C713D1"/>
    <w:rsid w:val="00C73DDD"/>
    <w:rsid w:val="00C7512A"/>
    <w:rsid w:val="00C77616"/>
    <w:rsid w:val="00C77E90"/>
    <w:rsid w:val="00C809F4"/>
    <w:rsid w:val="00C81F29"/>
    <w:rsid w:val="00C8296E"/>
    <w:rsid w:val="00C82A0B"/>
    <w:rsid w:val="00C82A7E"/>
    <w:rsid w:val="00C830BC"/>
    <w:rsid w:val="00C83D1D"/>
    <w:rsid w:val="00C84080"/>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97DF5"/>
    <w:rsid w:val="00CA081B"/>
    <w:rsid w:val="00CA0CB7"/>
    <w:rsid w:val="00CA17A6"/>
    <w:rsid w:val="00CA18C4"/>
    <w:rsid w:val="00CA2888"/>
    <w:rsid w:val="00CA2F39"/>
    <w:rsid w:val="00CA49EF"/>
    <w:rsid w:val="00CA5634"/>
    <w:rsid w:val="00CA566F"/>
    <w:rsid w:val="00CA5708"/>
    <w:rsid w:val="00CA5FC5"/>
    <w:rsid w:val="00CA66B4"/>
    <w:rsid w:val="00CA671A"/>
    <w:rsid w:val="00CB03CC"/>
    <w:rsid w:val="00CB126B"/>
    <w:rsid w:val="00CB2304"/>
    <w:rsid w:val="00CB36C6"/>
    <w:rsid w:val="00CB3A04"/>
    <w:rsid w:val="00CB3F63"/>
    <w:rsid w:val="00CB583A"/>
    <w:rsid w:val="00CB6D54"/>
    <w:rsid w:val="00CB7BB4"/>
    <w:rsid w:val="00CB7C62"/>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132"/>
    <w:rsid w:val="00CE5B51"/>
    <w:rsid w:val="00CE6AAF"/>
    <w:rsid w:val="00CE73F7"/>
    <w:rsid w:val="00CE77FB"/>
    <w:rsid w:val="00CE7BDD"/>
    <w:rsid w:val="00CF1088"/>
    <w:rsid w:val="00CF15A9"/>
    <w:rsid w:val="00CF2CF5"/>
    <w:rsid w:val="00CF4144"/>
    <w:rsid w:val="00CF55F6"/>
    <w:rsid w:val="00CF663E"/>
    <w:rsid w:val="00CF7356"/>
    <w:rsid w:val="00CF7C47"/>
    <w:rsid w:val="00D00D36"/>
    <w:rsid w:val="00D02A79"/>
    <w:rsid w:val="00D02B37"/>
    <w:rsid w:val="00D02D24"/>
    <w:rsid w:val="00D0331F"/>
    <w:rsid w:val="00D03B32"/>
    <w:rsid w:val="00D059DF"/>
    <w:rsid w:val="00D13096"/>
    <w:rsid w:val="00D13CEC"/>
    <w:rsid w:val="00D1464A"/>
    <w:rsid w:val="00D162EC"/>
    <w:rsid w:val="00D16D4D"/>
    <w:rsid w:val="00D220B9"/>
    <w:rsid w:val="00D244DA"/>
    <w:rsid w:val="00D2480D"/>
    <w:rsid w:val="00D24A54"/>
    <w:rsid w:val="00D251D2"/>
    <w:rsid w:val="00D25DE3"/>
    <w:rsid w:val="00D26DB6"/>
    <w:rsid w:val="00D27686"/>
    <w:rsid w:val="00D314B2"/>
    <w:rsid w:val="00D32C3C"/>
    <w:rsid w:val="00D333C4"/>
    <w:rsid w:val="00D353F8"/>
    <w:rsid w:val="00D3789F"/>
    <w:rsid w:val="00D4000B"/>
    <w:rsid w:val="00D41063"/>
    <w:rsid w:val="00D41153"/>
    <w:rsid w:val="00D4264B"/>
    <w:rsid w:val="00D432D5"/>
    <w:rsid w:val="00D43321"/>
    <w:rsid w:val="00D444BF"/>
    <w:rsid w:val="00D44F67"/>
    <w:rsid w:val="00D5119F"/>
    <w:rsid w:val="00D51969"/>
    <w:rsid w:val="00D51C7E"/>
    <w:rsid w:val="00D51F84"/>
    <w:rsid w:val="00D534FD"/>
    <w:rsid w:val="00D547CE"/>
    <w:rsid w:val="00D55D61"/>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3F0E"/>
    <w:rsid w:val="00D759C5"/>
    <w:rsid w:val="00D76066"/>
    <w:rsid w:val="00D76E1E"/>
    <w:rsid w:val="00D777DD"/>
    <w:rsid w:val="00D8246F"/>
    <w:rsid w:val="00D82AD5"/>
    <w:rsid w:val="00D842E6"/>
    <w:rsid w:val="00D847FA"/>
    <w:rsid w:val="00D8740D"/>
    <w:rsid w:val="00D9017F"/>
    <w:rsid w:val="00D90841"/>
    <w:rsid w:val="00D92C82"/>
    <w:rsid w:val="00D93C60"/>
    <w:rsid w:val="00D95A85"/>
    <w:rsid w:val="00D95D3D"/>
    <w:rsid w:val="00D96250"/>
    <w:rsid w:val="00D97710"/>
    <w:rsid w:val="00DA19F1"/>
    <w:rsid w:val="00DA247E"/>
    <w:rsid w:val="00DA2FB7"/>
    <w:rsid w:val="00DA462C"/>
    <w:rsid w:val="00DA4D43"/>
    <w:rsid w:val="00DA5DDF"/>
    <w:rsid w:val="00DA6511"/>
    <w:rsid w:val="00DA6B5A"/>
    <w:rsid w:val="00DA6FFD"/>
    <w:rsid w:val="00DA704D"/>
    <w:rsid w:val="00DB0885"/>
    <w:rsid w:val="00DB1819"/>
    <w:rsid w:val="00DB1E68"/>
    <w:rsid w:val="00DB36C5"/>
    <w:rsid w:val="00DB448F"/>
    <w:rsid w:val="00DB47F7"/>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047"/>
    <w:rsid w:val="00DD39CB"/>
    <w:rsid w:val="00DD48B8"/>
    <w:rsid w:val="00DD7212"/>
    <w:rsid w:val="00DD7A24"/>
    <w:rsid w:val="00DE08DE"/>
    <w:rsid w:val="00DE0BDD"/>
    <w:rsid w:val="00DE140B"/>
    <w:rsid w:val="00DE17BB"/>
    <w:rsid w:val="00DE2F36"/>
    <w:rsid w:val="00DE36A1"/>
    <w:rsid w:val="00DE538C"/>
    <w:rsid w:val="00DE75E4"/>
    <w:rsid w:val="00DE7F81"/>
    <w:rsid w:val="00DF1BA3"/>
    <w:rsid w:val="00DF21AD"/>
    <w:rsid w:val="00DF260C"/>
    <w:rsid w:val="00DF3ECB"/>
    <w:rsid w:val="00DF4531"/>
    <w:rsid w:val="00DF518D"/>
    <w:rsid w:val="00DF51F0"/>
    <w:rsid w:val="00DF6661"/>
    <w:rsid w:val="00DF7991"/>
    <w:rsid w:val="00E00141"/>
    <w:rsid w:val="00E008F8"/>
    <w:rsid w:val="00E00D81"/>
    <w:rsid w:val="00E01428"/>
    <w:rsid w:val="00E0218E"/>
    <w:rsid w:val="00E021FD"/>
    <w:rsid w:val="00E02726"/>
    <w:rsid w:val="00E02ACF"/>
    <w:rsid w:val="00E02E18"/>
    <w:rsid w:val="00E0465A"/>
    <w:rsid w:val="00E05CC5"/>
    <w:rsid w:val="00E070ED"/>
    <w:rsid w:val="00E1141A"/>
    <w:rsid w:val="00E11A90"/>
    <w:rsid w:val="00E148E8"/>
    <w:rsid w:val="00E14C90"/>
    <w:rsid w:val="00E16A37"/>
    <w:rsid w:val="00E16F36"/>
    <w:rsid w:val="00E17060"/>
    <w:rsid w:val="00E176C7"/>
    <w:rsid w:val="00E17AD6"/>
    <w:rsid w:val="00E2086E"/>
    <w:rsid w:val="00E23733"/>
    <w:rsid w:val="00E23CFD"/>
    <w:rsid w:val="00E246A4"/>
    <w:rsid w:val="00E24B4D"/>
    <w:rsid w:val="00E2675C"/>
    <w:rsid w:val="00E26985"/>
    <w:rsid w:val="00E26FC3"/>
    <w:rsid w:val="00E308D9"/>
    <w:rsid w:val="00E30C50"/>
    <w:rsid w:val="00E316E7"/>
    <w:rsid w:val="00E33D1D"/>
    <w:rsid w:val="00E34AB9"/>
    <w:rsid w:val="00E353C5"/>
    <w:rsid w:val="00E402DF"/>
    <w:rsid w:val="00E42C6D"/>
    <w:rsid w:val="00E4685D"/>
    <w:rsid w:val="00E46C19"/>
    <w:rsid w:val="00E479C2"/>
    <w:rsid w:val="00E5058C"/>
    <w:rsid w:val="00E523FA"/>
    <w:rsid w:val="00E553FC"/>
    <w:rsid w:val="00E5595E"/>
    <w:rsid w:val="00E55A97"/>
    <w:rsid w:val="00E56984"/>
    <w:rsid w:val="00E65917"/>
    <w:rsid w:val="00E671DC"/>
    <w:rsid w:val="00E672F2"/>
    <w:rsid w:val="00E67B33"/>
    <w:rsid w:val="00E72B98"/>
    <w:rsid w:val="00E73C9A"/>
    <w:rsid w:val="00E74380"/>
    <w:rsid w:val="00E74AE0"/>
    <w:rsid w:val="00E75D1A"/>
    <w:rsid w:val="00E75F8D"/>
    <w:rsid w:val="00E76F8F"/>
    <w:rsid w:val="00E7757A"/>
    <w:rsid w:val="00E7762B"/>
    <w:rsid w:val="00E83A0D"/>
    <w:rsid w:val="00E84009"/>
    <w:rsid w:val="00E844E7"/>
    <w:rsid w:val="00E851BC"/>
    <w:rsid w:val="00E8615F"/>
    <w:rsid w:val="00E8699E"/>
    <w:rsid w:val="00E87A6A"/>
    <w:rsid w:val="00E90A02"/>
    <w:rsid w:val="00E918BE"/>
    <w:rsid w:val="00E930ED"/>
    <w:rsid w:val="00E938A2"/>
    <w:rsid w:val="00E95139"/>
    <w:rsid w:val="00E95AA0"/>
    <w:rsid w:val="00E9697D"/>
    <w:rsid w:val="00E96F61"/>
    <w:rsid w:val="00E97834"/>
    <w:rsid w:val="00E97FC6"/>
    <w:rsid w:val="00EA03CA"/>
    <w:rsid w:val="00EA0D06"/>
    <w:rsid w:val="00EA3FD5"/>
    <w:rsid w:val="00EA408C"/>
    <w:rsid w:val="00EA455F"/>
    <w:rsid w:val="00EA5B01"/>
    <w:rsid w:val="00EA662A"/>
    <w:rsid w:val="00EA76FA"/>
    <w:rsid w:val="00EB14CB"/>
    <w:rsid w:val="00EB208C"/>
    <w:rsid w:val="00EB2D49"/>
    <w:rsid w:val="00EB3141"/>
    <w:rsid w:val="00EB34FF"/>
    <w:rsid w:val="00EB420A"/>
    <w:rsid w:val="00EB6487"/>
    <w:rsid w:val="00EB7081"/>
    <w:rsid w:val="00EB7317"/>
    <w:rsid w:val="00EB7682"/>
    <w:rsid w:val="00EB7D42"/>
    <w:rsid w:val="00EC3F9A"/>
    <w:rsid w:val="00EC4EC1"/>
    <w:rsid w:val="00EC56AC"/>
    <w:rsid w:val="00EC5737"/>
    <w:rsid w:val="00EC577D"/>
    <w:rsid w:val="00EC5906"/>
    <w:rsid w:val="00EC64EA"/>
    <w:rsid w:val="00EC7091"/>
    <w:rsid w:val="00EC7194"/>
    <w:rsid w:val="00ED0F11"/>
    <w:rsid w:val="00ED0F7A"/>
    <w:rsid w:val="00ED2984"/>
    <w:rsid w:val="00ED2C5D"/>
    <w:rsid w:val="00ED38B2"/>
    <w:rsid w:val="00ED401D"/>
    <w:rsid w:val="00ED4564"/>
    <w:rsid w:val="00ED597E"/>
    <w:rsid w:val="00ED5EB6"/>
    <w:rsid w:val="00ED6087"/>
    <w:rsid w:val="00ED705F"/>
    <w:rsid w:val="00ED76B9"/>
    <w:rsid w:val="00ED7867"/>
    <w:rsid w:val="00ED792D"/>
    <w:rsid w:val="00EE1407"/>
    <w:rsid w:val="00EE1DC8"/>
    <w:rsid w:val="00EE2687"/>
    <w:rsid w:val="00EE3CF3"/>
    <w:rsid w:val="00EE3E18"/>
    <w:rsid w:val="00EE492F"/>
    <w:rsid w:val="00EE4CD9"/>
    <w:rsid w:val="00EE7B14"/>
    <w:rsid w:val="00EF12C5"/>
    <w:rsid w:val="00EF1B9D"/>
    <w:rsid w:val="00EF29BD"/>
    <w:rsid w:val="00EF364F"/>
    <w:rsid w:val="00EF6154"/>
    <w:rsid w:val="00EF623F"/>
    <w:rsid w:val="00EF6E5B"/>
    <w:rsid w:val="00EF6F96"/>
    <w:rsid w:val="00F01EEB"/>
    <w:rsid w:val="00F02403"/>
    <w:rsid w:val="00F03970"/>
    <w:rsid w:val="00F05FE2"/>
    <w:rsid w:val="00F06852"/>
    <w:rsid w:val="00F0761D"/>
    <w:rsid w:val="00F106A0"/>
    <w:rsid w:val="00F10722"/>
    <w:rsid w:val="00F114EA"/>
    <w:rsid w:val="00F1176D"/>
    <w:rsid w:val="00F1765F"/>
    <w:rsid w:val="00F21554"/>
    <w:rsid w:val="00F21D28"/>
    <w:rsid w:val="00F21E39"/>
    <w:rsid w:val="00F2200E"/>
    <w:rsid w:val="00F22027"/>
    <w:rsid w:val="00F230AF"/>
    <w:rsid w:val="00F23272"/>
    <w:rsid w:val="00F23C5B"/>
    <w:rsid w:val="00F23DAE"/>
    <w:rsid w:val="00F2459C"/>
    <w:rsid w:val="00F249EA"/>
    <w:rsid w:val="00F257E6"/>
    <w:rsid w:val="00F25819"/>
    <w:rsid w:val="00F25C90"/>
    <w:rsid w:val="00F264A7"/>
    <w:rsid w:val="00F26945"/>
    <w:rsid w:val="00F310D7"/>
    <w:rsid w:val="00F31975"/>
    <w:rsid w:val="00F31DBF"/>
    <w:rsid w:val="00F349E7"/>
    <w:rsid w:val="00F36D89"/>
    <w:rsid w:val="00F372FE"/>
    <w:rsid w:val="00F40E40"/>
    <w:rsid w:val="00F416E6"/>
    <w:rsid w:val="00F41A11"/>
    <w:rsid w:val="00F41B70"/>
    <w:rsid w:val="00F44046"/>
    <w:rsid w:val="00F4614C"/>
    <w:rsid w:val="00F4700E"/>
    <w:rsid w:val="00F50305"/>
    <w:rsid w:val="00F51511"/>
    <w:rsid w:val="00F51A34"/>
    <w:rsid w:val="00F52739"/>
    <w:rsid w:val="00F52B9B"/>
    <w:rsid w:val="00F53A2C"/>
    <w:rsid w:val="00F53BFD"/>
    <w:rsid w:val="00F55B48"/>
    <w:rsid w:val="00F57F21"/>
    <w:rsid w:val="00F60E80"/>
    <w:rsid w:val="00F615C0"/>
    <w:rsid w:val="00F62A73"/>
    <w:rsid w:val="00F6309C"/>
    <w:rsid w:val="00F651C4"/>
    <w:rsid w:val="00F65DF5"/>
    <w:rsid w:val="00F670E3"/>
    <w:rsid w:val="00F67486"/>
    <w:rsid w:val="00F7300C"/>
    <w:rsid w:val="00F82DB2"/>
    <w:rsid w:val="00F848E3"/>
    <w:rsid w:val="00F90379"/>
    <w:rsid w:val="00F907B1"/>
    <w:rsid w:val="00F92FCB"/>
    <w:rsid w:val="00F93209"/>
    <w:rsid w:val="00F9389A"/>
    <w:rsid w:val="00F94EDB"/>
    <w:rsid w:val="00F94FA9"/>
    <w:rsid w:val="00F95BBE"/>
    <w:rsid w:val="00F96D83"/>
    <w:rsid w:val="00F97C14"/>
    <w:rsid w:val="00FA05BB"/>
    <w:rsid w:val="00FA174D"/>
    <w:rsid w:val="00FA17FD"/>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5D20"/>
    <w:rsid w:val="00FB659F"/>
    <w:rsid w:val="00FB6EA6"/>
    <w:rsid w:val="00FC0EBD"/>
    <w:rsid w:val="00FC1E91"/>
    <w:rsid w:val="00FC227B"/>
    <w:rsid w:val="00FC34E4"/>
    <w:rsid w:val="00FC5733"/>
    <w:rsid w:val="00FC668C"/>
    <w:rsid w:val="00FC687E"/>
    <w:rsid w:val="00FD0A88"/>
    <w:rsid w:val="00FD20D7"/>
    <w:rsid w:val="00FD2108"/>
    <w:rsid w:val="00FD3D43"/>
    <w:rsid w:val="00FD45C0"/>
    <w:rsid w:val="00FD6F23"/>
    <w:rsid w:val="00FE0A21"/>
    <w:rsid w:val="00FE337F"/>
    <w:rsid w:val="00FE5A0D"/>
    <w:rsid w:val="00FE5E1B"/>
    <w:rsid w:val="00FE6243"/>
    <w:rsid w:val="00FE73DE"/>
    <w:rsid w:val="00FF20EB"/>
    <w:rsid w:val="00FF2B84"/>
    <w:rsid w:val="00FF357E"/>
    <w:rsid w:val="00FF4D57"/>
    <w:rsid w:val="00FF5450"/>
    <w:rsid w:val="00FF5794"/>
    <w:rsid w:val="00FF63AE"/>
    <w:rsid w:val="00FF7C01"/>
    <w:rsid w:val="00FF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ole" w:eastAsia="Calibri" w:hAnsi="Luciole" w:cs="Arial"/>
        <w:bCs/>
        <w:color w:val="000000"/>
        <w:sz w:val="22"/>
        <w:szCs w:val="28"/>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43"/>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rPr>
  </w:style>
  <w:style w:type="paragraph" w:styleId="Titre2">
    <w:name w:val="heading 2"/>
    <w:basedOn w:val="Normal"/>
    <w:next w:val="Normal"/>
    <w:link w:val="Titre2Car"/>
    <w:uiPriority w:val="9"/>
    <w:unhideWhenUsed/>
    <w:qFormat/>
    <w:rsid w:val="00F615C0"/>
    <w:pPr>
      <w:jc w:val="both"/>
      <w:outlineLvl w:val="1"/>
    </w:pPr>
    <w:rPr>
      <w:rFonts w:ascii="Franklin Gothic Medium" w:eastAsia="Times New Roman" w:hAnsi="Franklin Gothic Medium"/>
      <w:color w:val="000099"/>
      <w:kern w:val="28"/>
      <w:sz w:val="40"/>
      <w:szCs w:val="40"/>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val="0"/>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val="0"/>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val="0"/>
      <w:i/>
      <w:iCs/>
      <w:sz w:val="26"/>
      <w:szCs w:val="26"/>
    </w:rPr>
  </w:style>
  <w:style w:type="paragraph" w:styleId="Titre6">
    <w:name w:val="heading 6"/>
    <w:basedOn w:val="Normal"/>
    <w:next w:val="Normal"/>
    <w:link w:val="Titre6Car"/>
    <w:uiPriority w:val="9"/>
    <w:semiHidden/>
    <w:unhideWhenUsed/>
    <w:qFormat/>
    <w:rsid w:val="00C77E90"/>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F615C0"/>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492CEE"/>
    <w:pPr>
      <w:tabs>
        <w:tab w:val="right" w:leader="dot" w:pos="9062"/>
      </w:tabs>
      <w:spacing w:after="100"/>
    </w:pPr>
    <w:rPr>
      <w:noProof/>
      <w:color w:val="8496B0"/>
      <w:sz w:val="2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val="0"/>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val="0"/>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val="0"/>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val="0"/>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rPr>
  </w:style>
  <w:style w:type="paragraph" w:styleId="Sansinterligne">
    <w:name w:val="No Spacing"/>
    <w:uiPriority w:val="1"/>
    <w:rsid w:val="00D63975"/>
    <w:rPr>
      <w:rFonts w:ascii="Calibri" w:hAnsi="Calibri"/>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rPr>
  </w:style>
  <w:style w:type="paragraph" w:customStyle="1" w:styleId="Default">
    <w:name w:val="Default"/>
    <w:rsid w:val="006169B5"/>
    <w:pPr>
      <w:autoSpaceDE w:val="0"/>
      <w:autoSpaceDN w:val="0"/>
      <w:adjustRightInd w:val="0"/>
    </w:pPr>
    <w:rPr>
      <w:rFonts w:ascii="Rubik" w:hAnsi="Rubik" w:cs="Rubik"/>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rPr>
  </w:style>
  <w:style w:type="paragraph" w:customStyle="1" w:styleId="spip">
    <w:name w:val="spip"/>
    <w:basedOn w:val="Normal"/>
    <w:rsid w:val="00780708"/>
    <w:pPr>
      <w:spacing w:before="100" w:beforeAutospacing="1" w:after="100" w:afterAutospacing="1"/>
    </w:pPr>
    <w:rPr>
      <w:rFonts w:ascii="Times New Roman" w:eastAsia="Times New Roman" w:hAnsi="Times New Roman"/>
      <w:sz w:val="24"/>
      <w:szCs w:val="24"/>
    </w:rPr>
  </w:style>
  <w:style w:type="character" w:customStyle="1" w:styleId="cmalignright">
    <w:name w:val="cm_alignright"/>
    <w:basedOn w:val="Policepardfaut"/>
    <w:rsid w:val="00780708"/>
  </w:style>
  <w:style w:type="paragraph" w:customStyle="1" w:styleId="ydpcd40a900yiv6354765100xmsonormal">
    <w:name w:val="ydpcd40a900yiv6354765100xmsonormal"/>
    <w:basedOn w:val="Normal"/>
    <w:rsid w:val="00C54A7E"/>
    <w:pPr>
      <w:spacing w:before="100" w:beforeAutospacing="1" w:after="100" w:afterAutospacing="1"/>
    </w:pPr>
    <w:rPr>
      <w:rFonts w:ascii="Calibri" w:eastAsiaTheme="minorHAnsi" w:hAnsi="Calibri"/>
    </w:rPr>
  </w:style>
  <w:style w:type="paragraph" w:customStyle="1" w:styleId="Corps">
    <w:name w:val="Corps"/>
    <w:rsid w:val="006125DF"/>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customStyle="1" w:styleId="Sujet">
    <w:name w:val="Sujet"/>
    <w:next w:val="Normal"/>
    <w:rsid w:val="006125DF"/>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spacing w:val="5"/>
      <w:sz w:val="28"/>
      <w:bdr w:val="nil"/>
      <w14:textOutline w14:w="0" w14:cap="flat" w14:cmpd="sng" w14:algn="ctr">
        <w14:noFill/>
        <w14:prstDash w14:val="solid"/>
        <w14:bevel/>
      </w14:textOutline>
    </w:rPr>
  </w:style>
  <w:style w:type="paragraph" w:customStyle="1" w:styleId="Titre31">
    <w:name w:val="Titre 31"/>
    <w:basedOn w:val="Titre"/>
    <w:next w:val="Corpsdetexte"/>
    <w:qFormat/>
    <w:rsid w:val="009E5036"/>
    <w:pPr>
      <w:keepNext/>
      <w:numPr>
        <w:ilvl w:val="2"/>
        <w:numId w:val="30"/>
      </w:numPr>
      <w:tabs>
        <w:tab w:val="clear" w:pos="0"/>
        <w:tab w:val="num" w:pos="2160"/>
      </w:tabs>
      <w:suppressAutoHyphens/>
      <w:spacing w:before="140" w:after="120" w:line="259" w:lineRule="auto"/>
      <w:ind w:left="2160" w:hanging="360"/>
      <w:contextualSpacing w:val="0"/>
      <w:outlineLvl w:val="2"/>
    </w:pPr>
    <w:rPr>
      <w:rFonts w:ascii="Liberation Serif" w:eastAsia="Segoe UI" w:hAnsi="Liberation Serif" w:cs="Tahoma"/>
      <w:b/>
      <w:bCs w:val="0"/>
      <w:spacing w:val="0"/>
      <w:kern w:val="0"/>
      <w:sz w:val="28"/>
      <w:szCs w:val="28"/>
      <w:lang w:eastAsia="en-US"/>
    </w:rPr>
  </w:style>
  <w:style w:type="paragraph" w:styleId="Titre">
    <w:name w:val="Title"/>
    <w:basedOn w:val="Normal"/>
    <w:next w:val="Normal"/>
    <w:link w:val="TitreCar"/>
    <w:uiPriority w:val="10"/>
    <w:qFormat/>
    <w:rsid w:val="009E5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5036"/>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semiHidden/>
    <w:unhideWhenUsed/>
    <w:rsid w:val="009E5036"/>
    <w:pPr>
      <w:spacing w:after="120"/>
    </w:pPr>
  </w:style>
  <w:style w:type="character" w:customStyle="1" w:styleId="CorpsdetexteCar">
    <w:name w:val="Corps de texte Car"/>
    <w:basedOn w:val="Policepardfaut"/>
    <w:link w:val="Corpsdetexte"/>
    <w:uiPriority w:val="99"/>
    <w:semiHidden/>
    <w:rsid w:val="009E5036"/>
  </w:style>
  <w:style w:type="character" w:customStyle="1" w:styleId="normaltextrun">
    <w:name w:val="normaltextrun"/>
    <w:basedOn w:val="Policepardfaut"/>
    <w:rsid w:val="00FB5D20"/>
  </w:style>
  <w:style w:type="character" w:customStyle="1" w:styleId="contentpasted0">
    <w:name w:val="contentpasted0"/>
    <w:basedOn w:val="Policepardfaut"/>
    <w:rsid w:val="0062734A"/>
  </w:style>
  <w:style w:type="character" w:customStyle="1" w:styleId="Titre6Car">
    <w:name w:val="Titre 6 Car"/>
    <w:basedOn w:val="Policepardfaut"/>
    <w:link w:val="Titre6"/>
    <w:uiPriority w:val="9"/>
    <w:semiHidden/>
    <w:rsid w:val="00C77E9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857">
      <w:bodyDiv w:val="1"/>
      <w:marLeft w:val="0"/>
      <w:marRight w:val="0"/>
      <w:marTop w:val="0"/>
      <w:marBottom w:val="0"/>
      <w:divBdr>
        <w:top w:val="none" w:sz="0" w:space="0" w:color="auto"/>
        <w:left w:val="none" w:sz="0" w:space="0" w:color="auto"/>
        <w:bottom w:val="none" w:sz="0" w:space="0" w:color="auto"/>
        <w:right w:val="none" w:sz="0" w:space="0" w:color="auto"/>
      </w:divBdr>
    </w:div>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256749">
      <w:bodyDiv w:val="1"/>
      <w:marLeft w:val="0"/>
      <w:marRight w:val="0"/>
      <w:marTop w:val="0"/>
      <w:marBottom w:val="0"/>
      <w:divBdr>
        <w:top w:val="none" w:sz="0" w:space="0" w:color="auto"/>
        <w:left w:val="none" w:sz="0" w:space="0" w:color="auto"/>
        <w:bottom w:val="none" w:sz="0" w:space="0" w:color="auto"/>
        <w:right w:val="none" w:sz="0" w:space="0" w:color="auto"/>
      </w:divBdr>
      <w:divsChild>
        <w:div w:id="188373916">
          <w:marLeft w:val="0"/>
          <w:marRight w:val="0"/>
          <w:marTop w:val="0"/>
          <w:marBottom w:val="0"/>
          <w:divBdr>
            <w:top w:val="none" w:sz="0" w:space="0" w:color="auto"/>
            <w:left w:val="none" w:sz="0" w:space="0" w:color="auto"/>
            <w:bottom w:val="none" w:sz="0" w:space="0" w:color="auto"/>
            <w:right w:val="none" w:sz="0" w:space="0" w:color="auto"/>
          </w:divBdr>
          <w:divsChild>
            <w:div w:id="1380477639">
              <w:marLeft w:val="0"/>
              <w:marRight w:val="0"/>
              <w:marTop w:val="0"/>
              <w:marBottom w:val="0"/>
              <w:divBdr>
                <w:top w:val="none" w:sz="0" w:space="0" w:color="auto"/>
                <w:left w:val="none" w:sz="0" w:space="0" w:color="auto"/>
                <w:bottom w:val="none" w:sz="0" w:space="0" w:color="auto"/>
                <w:right w:val="none" w:sz="0" w:space="0" w:color="auto"/>
              </w:divBdr>
              <w:divsChild>
                <w:div w:id="1330212907">
                  <w:marLeft w:val="0"/>
                  <w:marRight w:val="0"/>
                  <w:marTop w:val="0"/>
                  <w:marBottom w:val="0"/>
                  <w:divBdr>
                    <w:top w:val="none" w:sz="0" w:space="0" w:color="auto"/>
                    <w:left w:val="none" w:sz="0" w:space="0" w:color="auto"/>
                    <w:bottom w:val="none" w:sz="0" w:space="0" w:color="auto"/>
                    <w:right w:val="none" w:sz="0" w:space="0" w:color="auto"/>
                  </w:divBdr>
                  <w:divsChild>
                    <w:div w:id="98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188841705">
      <w:bodyDiv w:val="1"/>
      <w:marLeft w:val="0"/>
      <w:marRight w:val="0"/>
      <w:marTop w:val="0"/>
      <w:marBottom w:val="0"/>
      <w:divBdr>
        <w:top w:val="none" w:sz="0" w:space="0" w:color="auto"/>
        <w:left w:val="none" w:sz="0" w:space="0" w:color="auto"/>
        <w:bottom w:val="none" w:sz="0" w:space="0" w:color="auto"/>
        <w:right w:val="none" w:sz="0" w:space="0" w:color="auto"/>
      </w:divBdr>
      <w:divsChild>
        <w:div w:id="618728699">
          <w:marLeft w:val="0"/>
          <w:marRight w:val="0"/>
          <w:marTop w:val="0"/>
          <w:marBottom w:val="0"/>
          <w:divBdr>
            <w:top w:val="none" w:sz="0" w:space="0" w:color="auto"/>
            <w:left w:val="none" w:sz="0" w:space="0" w:color="auto"/>
            <w:bottom w:val="none" w:sz="0" w:space="0" w:color="auto"/>
            <w:right w:val="none" w:sz="0" w:space="0" w:color="auto"/>
          </w:divBdr>
          <w:divsChild>
            <w:div w:id="72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206722479">
      <w:bodyDiv w:val="1"/>
      <w:marLeft w:val="0"/>
      <w:marRight w:val="0"/>
      <w:marTop w:val="0"/>
      <w:marBottom w:val="0"/>
      <w:divBdr>
        <w:top w:val="none" w:sz="0" w:space="0" w:color="auto"/>
        <w:left w:val="none" w:sz="0" w:space="0" w:color="auto"/>
        <w:bottom w:val="none" w:sz="0" w:space="0" w:color="auto"/>
        <w:right w:val="none" w:sz="0" w:space="0" w:color="auto"/>
      </w:divBdr>
      <w:divsChild>
        <w:div w:id="1486825068">
          <w:marLeft w:val="0"/>
          <w:marRight w:val="0"/>
          <w:marTop w:val="0"/>
          <w:marBottom w:val="0"/>
          <w:divBdr>
            <w:top w:val="none" w:sz="0" w:space="0" w:color="auto"/>
            <w:left w:val="none" w:sz="0" w:space="0" w:color="auto"/>
            <w:bottom w:val="none" w:sz="0" w:space="0" w:color="auto"/>
            <w:right w:val="none" w:sz="0" w:space="0" w:color="auto"/>
          </w:divBdr>
        </w:div>
      </w:divsChild>
    </w:div>
    <w:div w:id="211357137">
      <w:bodyDiv w:val="1"/>
      <w:marLeft w:val="0"/>
      <w:marRight w:val="0"/>
      <w:marTop w:val="0"/>
      <w:marBottom w:val="0"/>
      <w:divBdr>
        <w:top w:val="none" w:sz="0" w:space="0" w:color="auto"/>
        <w:left w:val="none" w:sz="0" w:space="0" w:color="auto"/>
        <w:bottom w:val="none" w:sz="0" w:space="0" w:color="auto"/>
        <w:right w:val="none" w:sz="0" w:space="0" w:color="auto"/>
      </w:divBdr>
    </w:div>
    <w:div w:id="239366173">
      <w:bodyDiv w:val="1"/>
      <w:marLeft w:val="0"/>
      <w:marRight w:val="0"/>
      <w:marTop w:val="0"/>
      <w:marBottom w:val="0"/>
      <w:divBdr>
        <w:top w:val="none" w:sz="0" w:space="0" w:color="auto"/>
        <w:left w:val="none" w:sz="0" w:space="0" w:color="auto"/>
        <w:bottom w:val="none" w:sz="0" w:space="0" w:color="auto"/>
        <w:right w:val="none" w:sz="0" w:space="0" w:color="auto"/>
      </w:divBdr>
    </w:div>
    <w:div w:id="26064796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00">
          <w:marLeft w:val="0"/>
          <w:marRight w:val="0"/>
          <w:marTop w:val="0"/>
          <w:marBottom w:val="0"/>
          <w:divBdr>
            <w:top w:val="none" w:sz="0" w:space="0" w:color="auto"/>
            <w:left w:val="none" w:sz="0" w:space="0" w:color="auto"/>
            <w:bottom w:val="none" w:sz="0" w:space="0" w:color="auto"/>
            <w:right w:val="none" w:sz="0" w:space="0" w:color="auto"/>
          </w:divBdr>
          <w:divsChild>
            <w:div w:id="567955648">
              <w:marLeft w:val="0"/>
              <w:marRight w:val="0"/>
              <w:marTop w:val="0"/>
              <w:marBottom w:val="0"/>
              <w:divBdr>
                <w:top w:val="none" w:sz="0" w:space="0" w:color="auto"/>
                <w:left w:val="none" w:sz="0" w:space="0" w:color="auto"/>
                <w:bottom w:val="none" w:sz="0" w:space="0" w:color="auto"/>
                <w:right w:val="none" w:sz="0" w:space="0" w:color="auto"/>
              </w:divBdr>
              <w:divsChild>
                <w:div w:id="500699662">
                  <w:marLeft w:val="0"/>
                  <w:marRight w:val="0"/>
                  <w:marTop w:val="0"/>
                  <w:marBottom w:val="0"/>
                  <w:divBdr>
                    <w:top w:val="none" w:sz="0" w:space="0" w:color="auto"/>
                    <w:left w:val="none" w:sz="0" w:space="0" w:color="auto"/>
                    <w:bottom w:val="none" w:sz="0" w:space="0" w:color="auto"/>
                    <w:right w:val="none" w:sz="0" w:space="0" w:color="auto"/>
                  </w:divBdr>
                  <w:divsChild>
                    <w:div w:id="12451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22584">
      <w:bodyDiv w:val="1"/>
      <w:marLeft w:val="0"/>
      <w:marRight w:val="0"/>
      <w:marTop w:val="0"/>
      <w:marBottom w:val="0"/>
      <w:divBdr>
        <w:top w:val="none" w:sz="0" w:space="0" w:color="auto"/>
        <w:left w:val="none" w:sz="0" w:space="0" w:color="auto"/>
        <w:bottom w:val="none" w:sz="0" w:space="0" w:color="auto"/>
        <w:right w:val="none" w:sz="0" w:space="0" w:color="auto"/>
      </w:divBdr>
      <w:divsChild>
        <w:div w:id="76294481">
          <w:marLeft w:val="0"/>
          <w:marRight w:val="0"/>
          <w:marTop w:val="0"/>
          <w:marBottom w:val="0"/>
          <w:divBdr>
            <w:top w:val="none" w:sz="0" w:space="0" w:color="auto"/>
            <w:left w:val="none" w:sz="0" w:space="0" w:color="auto"/>
            <w:bottom w:val="none" w:sz="0" w:space="0" w:color="auto"/>
            <w:right w:val="none" w:sz="0" w:space="0" w:color="auto"/>
          </w:divBdr>
          <w:divsChild>
            <w:div w:id="1433554212">
              <w:marLeft w:val="0"/>
              <w:marRight w:val="0"/>
              <w:marTop w:val="0"/>
              <w:marBottom w:val="0"/>
              <w:divBdr>
                <w:top w:val="none" w:sz="0" w:space="0" w:color="auto"/>
                <w:left w:val="none" w:sz="0" w:space="0" w:color="auto"/>
                <w:bottom w:val="none" w:sz="0" w:space="0" w:color="auto"/>
                <w:right w:val="none" w:sz="0" w:space="0" w:color="auto"/>
              </w:divBdr>
              <w:divsChild>
                <w:div w:id="1435832213">
                  <w:marLeft w:val="0"/>
                  <w:marRight w:val="0"/>
                  <w:marTop w:val="0"/>
                  <w:marBottom w:val="0"/>
                  <w:divBdr>
                    <w:top w:val="none" w:sz="0" w:space="0" w:color="auto"/>
                    <w:left w:val="none" w:sz="0" w:space="0" w:color="auto"/>
                    <w:bottom w:val="none" w:sz="0" w:space="0" w:color="auto"/>
                    <w:right w:val="none" w:sz="0" w:space="0" w:color="auto"/>
                  </w:divBdr>
                  <w:divsChild>
                    <w:div w:id="917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096060">
      <w:bodyDiv w:val="1"/>
      <w:marLeft w:val="0"/>
      <w:marRight w:val="0"/>
      <w:marTop w:val="0"/>
      <w:marBottom w:val="0"/>
      <w:divBdr>
        <w:top w:val="none" w:sz="0" w:space="0" w:color="auto"/>
        <w:left w:val="none" w:sz="0" w:space="0" w:color="auto"/>
        <w:bottom w:val="none" w:sz="0" w:space="0" w:color="auto"/>
        <w:right w:val="none" w:sz="0" w:space="0" w:color="auto"/>
      </w:divBdr>
      <w:divsChild>
        <w:div w:id="707680072">
          <w:marLeft w:val="0"/>
          <w:marRight w:val="0"/>
          <w:marTop w:val="0"/>
          <w:marBottom w:val="0"/>
          <w:divBdr>
            <w:top w:val="none" w:sz="0" w:space="0" w:color="auto"/>
            <w:left w:val="none" w:sz="0" w:space="0" w:color="auto"/>
            <w:bottom w:val="none" w:sz="0" w:space="0" w:color="auto"/>
            <w:right w:val="none" w:sz="0" w:space="0" w:color="auto"/>
          </w:divBdr>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12759367">
      <w:bodyDiv w:val="1"/>
      <w:marLeft w:val="0"/>
      <w:marRight w:val="0"/>
      <w:marTop w:val="0"/>
      <w:marBottom w:val="0"/>
      <w:divBdr>
        <w:top w:val="none" w:sz="0" w:space="0" w:color="auto"/>
        <w:left w:val="none" w:sz="0" w:space="0" w:color="auto"/>
        <w:bottom w:val="none" w:sz="0" w:space="0" w:color="auto"/>
        <w:right w:val="none" w:sz="0" w:space="0" w:color="auto"/>
      </w:divBdr>
    </w:div>
    <w:div w:id="323431863">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335420613">
      <w:bodyDiv w:val="1"/>
      <w:marLeft w:val="0"/>
      <w:marRight w:val="0"/>
      <w:marTop w:val="0"/>
      <w:marBottom w:val="0"/>
      <w:divBdr>
        <w:top w:val="none" w:sz="0" w:space="0" w:color="auto"/>
        <w:left w:val="none" w:sz="0" w:space="0" w:color="auto"/>
        <w:bottom w:val="none" w:sz="0" w:space="0" w:color="auto"/>
        <w:right w:val="none" w:sz="0" w:space="0" w:color="auto"/>
      </w:divBdr>
      <w:divsChild>
        <w:div w:id="1012490258">
          <w:marLeft w:val="0"/>
          <w:marRight w:val="0"/>
          <w:marTop w:val="0"/>
          <w:marBottom w:val="0"/>
          <w:divBdr>
            <w:top w:val="none" w:sz="0" w:space="0" w:color="auto"/>
            <w:left w:val="none" w:sz="0" w:space="0" w:color="auto"/>
            <w:bottom w:val="none" w:sz="0" w:space="0" w:color="auto"/>
            <w:right w:val="none" w:sz="0" w:space="0" w:color="auto"/>
          </w:divBdr>
          <w:divsChild>
            <w:div w:id="1072969970">
              <w:marLeft w:val="0"/>
              <w:marRight w:val="0"/>
              <w:marTop w:val="0"/>
              <w:marBottom w:val="0"/>
              <w:divBdr>
                <w:top w:val="none" w:sz="0" w:space="0" w:color="auto"/>
                <w:left w:val="none" w:sz="0" w:space="0" w:color="auto"/>
                <w:bottom w:val="none" w:sz="0" w:space="0" w:color="auto"/>
                <w:right w:val="none" w:sz="0" w:space="0" w:color="auto"/>
              </w:divBdr>
            </w:div>
          </w:divsChild>
        </w:div>
        <w:div w:id="334890191">
          <w:marLeft w:val="0"/>
          <w:marRight w:val="0"/>
          <w:marTop w:val="0"/>
          <w:marBottom w:val="0"/>
          <w:divBdr>
            <w:top w:val="none" w:sz="0" w:space="0" w:color="auto"/>
            <w:left w:val="none" w:sz="0" w:space="0" w:color="auto"/>
            <w:bottom w:val="none" w:sz="0" w:space="0" w:color="auto"/>
            <w:right w:val="none" w:sz="0" w:space="0" w:color="auto"/>
          </w:divBdr>
          <w:divsChild>
            <w:div w:id="10098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8216">
      <w:bodyDiv w:val="1"/>
      <w:marLeft w:val="0"/>
      <w:marRight w:val="0"/>
      <w:marTop w:val="0"/>
      <w:marBottom w:val="0"/>
      <w:divBdr>
        <w:top w:val="none" w:sz="0" w:space="0" w:color="auto"/>
        <w:left w:val="none" w:sz="0" w:space="0" w:color="auto"/>
        <w:bottom w:val="none" w:sz="0" w:space="0" w:color="auto"/>
        <w:right w:val="none" w:sz="0" w:space="0" w:color="auto"/>
      </w:divBdr>
    </w:div>
    <w:div w:id="418059835">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27695551">
      <w:bodyDiv w:val="1"/>
      <w:marLeft w:val="0"/>
      <w:marRight w:val="0"/>
      <w:marTop w:val="0"/>
      <w:marBottom w:val="0"/>
      <w:divBdr>
        <w:top w:val="none" w:sz="0" w:space="0" w:color="auto"/>
        <w:left w:val="none" w:sz="0" w:space="0" w:color="auto"/>
        <w:bottom w:val="none" w:sz="0" w:space="0" w:color="auto"/>
        <w:right w:val="none" w:sz="0" w:space="0" w:color="auto"/>
      </w:divBdr>
      <w:divsChild>
        <w:div w:id="1579823347">
          <w:marLeft w:val="0"/>
          <w:marRight w:val="0"/>
          <w:marTop w:val="0"/>
          <w:marBottom w:val="0"/>
          <w:divBdr>
            <w:top w:val="none" w:sz="0" w:space="0" w:color="auto"/>
            <w:left w:val="none" w:sz="0" w:space="0" w:color="auto"/>
            <w:bottom w:val="none" w:sz="0" w:space="0" w:color="auto"/>
            <w:right w:val="none" w:sz="0" w:space="0" w:color="auto"/>
          </w:divBdr>
        </w:div>
        <w:div w:id="1684935371">
          <w:marLeft w:val="0"/>
          <w:marRight w:val="0"/>
          <w:marTop w:val="0"/>
          <w:marBottom w:val="0"/>
          <w:divBdr>
            <w:top w:val="none" w:sz="0" w:space="0" w:color="auto"/>
            <w:left w:val="none" w:sz="0" w:space="0" w:color="auto"/>
            <w:bottom w:val="none" w:sz="0" w:space="0" w:color="auto"/>
            <w:right w:val="none" w:sz="0" w:space="0" w:color="auto"/>
          </w:divBdr>
        </w:div>
        <w:div w:id="1673097548">
          <w:marLeft w:val="0"/>
          <w:marRight w:val="0"/>
          <w:marTop w:val="0"/>
          <w:marBottom w:val="0"/>
          <w:divBdr>
            <w:top w:val="none" w:sz="0" w:space="0" w:color="auto"/>
            <w:left w:val="none" w:sz="0" w:space="0" w:color="auto"/>
            <w:bottom w:val="none" w:sz="0" w:space="0" w:color="auto"/>
            <w:right w:val="none" w:sz="0" w:space="0" w:color="auto"/>
          </w:divBdr>
          <w:divsChild>
            <w:div w:id="26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483082426">
      <w:bodyDiv w:val="1"/>
      <w:marLeft w:val="0"/>
      <w:marRight w:val="0"/>
      <w:marTop w:val="0"/>
      <w:marBottom w:val="0"/>
      <w:divBdr>
        <w:top w:val="none" w:sz="0" w:space="0" w:color="auto"/>
        <w:left w:val="none" w:sz="0" w:space="0" w:color="auto"/>
        <w:bottom w:val="none" w:sz="0" w:space="0" w:color="auto"/>
        <w:right w:val="none" w:sz="0" w:space="0" w:color="auto"/>
      </w:divBdr>
      <w:divsChild>
        <w:div w:id="552616405">
          <w:marLeft w:val="0"/>
          <w:marRight w:val="0"/>
          <w:marTop w:val="0"/>
          <w:marBottom w:val="0"/>
          <w:divBdr>
            <w:top w:val="none" w:sz="0" w:space="0" w:color="auto"/>
            <w:left w:val="none" w:sz="0" w:space="0" w:color="auto"/>
            <w:bottom w:val="none" w:sz="0" w:space="0" w:color="auto"/>
            <w:right w:val="none" w:sz="0" w:space="0" w:color="auto"/>
          </w:divBdr>
          <w:divsChild>
            <w:div w:id="2145540090">
              <w:marLeft w:val="0"/>
              <w:marRight w:val="0"/>
              <w:marTop w:val="0"/>
              <w:marBottom w:val="0"/>
              <w:divBdr>
                <w:top w:val="none" w:sz="0" w:space="0" w:color="auto"/>
                <w:left w:val="none" w:sz="0" w:space="0" w:color="auto"/>
                <w:bottom w:val="none" w:sz="0" w:space="0" w:color="auto"/>
                <w:right w:val="none" w:sz="0" w:space="0" w:color="auto"/>
              </w:divBdr>
              <w:divsChild>
                <w:div w:id="1543246732">
                  <w:marLeft w:val="0"/>
                  <w:marRight w:val="0"/>
                  <w:marTop w:val="0"/>
                  <w:marBottom w:val="0"/>
                  <w:divBdr>
                    <w:top w:val="none" w:sz="0" w:space="0" w:color="auto"/>
                    <w:left w:val="none" w:sz="0" w:space="0" w:color="auto"/>
                    <w:bottom w:val="none" w:sz="0" w:space="0" w:color="auto"/>
                    <w:right w:val="none" w:sz="0" w:space="0" w:color="auto"/>
                  </w:divBdr>
                  <w:divsChild>
                    <w:div w:id="9790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606">
      <w:bodyDiv w:val="1"/>
      <w:marLeft w:val="0"/>
      <w:marRight w:val="0"/>
      <w:marTop w:val="0"/>
      <w:marBottom w:val="0"/>
      <w:divBdr>
        <w:top w:val="none" w:sz="0" w:space="0" w:color="auto"/>
        <w:left w:val="none" w:sz="0" w:space="0" w:color="auto"/>
        <w:bottom w:val="none" w:sz="0" w:space="0" w:color="auto"/>
        <w:right w:val="none" w:sz="0" w:space="0" w:color="auto"/>
      </w:divBdr>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954308">
      <w:bodyDiv w:val="1"/>
      <w:marLeft w:val="0"/>
      <w:marRight w:val="0"/>
      <w:marTop w:val="0"/>
      <w:marBottom w:val="0"/>
      <w:divBdr>
        <w:top w:val="none" w:sz="0" w:space="0" w:color="auto"/>
        <w:left w:val="none" w:sz="0" w:space="0" w:color="auto"/>
        <w:bottom w:val="none" w:sz="0" w:space="0" w:color="auto"/>
        <w:right w:val="none" w:sz="0" w:space="0" w:color="auto"/>
      </w:divBdr>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0419740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2193">
      <w:bodyDiv w:val="1"/>
      <w:marLeft w:val="0"/>
      <w:marRight w:val="0"/>
      <w:marTop w:val="0"/>
      <w:marBottom w:val="0"/>
      <w:divBdr>
        <w:top w:val="none" w:sz="0" w:space="0" w:color="auto"/>
        <w:left w:val="none" w:sz="0" w:space="0" w:color="auto"/>
        <w:bottom w:val="none" w:sz="0" w:space="0" w:color="auto"/>
        <w:right w:val="none" w:sz="0" w:space="0" w:color="auto"/>
      </w:divBdr>
      <w:divsChild>
        <w:div w:id="330570489">
          <w:marLeft w:val="0"/>
          <w:marRight w:val="0"/>
          <w:marTop w:val="0"/>
          <w:marBottom w:val="0"/>
          <w:divBdr>
            <w:top w:val="none" w:sz="0" w:space="0" w:color="auto"/>
            <w:left w:val="none" w:sz="0" w:space="0" w:color="auto"/>
            <w:bottom w:val="none" w:sz="0" w:space="0" w:color="auto"/>
            <w:right w:val="none" w:sz="0" w:space="0" w:color="auto"/>
          </w:divBdr>
        </w:div>
        <w:div w:id="1584682609">
          <w:marLeft w:val="0"/>
          <w:marRight w:val="0"/>
          <w:marTop w:val="0"/>
          <w:marBottom w:val="0"/>
          <w:divBdr>
            <w:top w:val="none" w:sz="0" w:space="0" w:color="auto"/>
            <w:left w:val="none" w:sz="0" w:space="0" w:color="auto"/>
            <w:bottom w:val="none" w:sz="0" w:space="0" w:color="auto"/>
            <w:right w:val="none" w:sz="0" w:space="0" w:color="auto"/>
          </w:divBdr>
        </w:div>
        <w:div w:id="1364862672">
          <w:marLeft w:val="0"/>
          <w:marRight w:val="0"/>
          <w:marTop w:val="0"/>
          <w:marBottom w:val="0"/>
          <w:divBdr>
            <w:top w:val="none" w:sz="0" w:space="0" w:color="auto"/>
            <w:left w:val="none" w:sz="0" w:space="0" w:color="auto"/>
            <w:bottom w:val="none" w:sz="0" w:space="0" w:color="auto"/>
            <w:right w:val="none" w:sz="0" w:space="0" w:color="auto"/>
          </w:divBdr>
        </w:div>
        <w:div w:id="537746314">
          <w:marLeft w:val="0"/>
          <w:marRight w:val="0"/>
          <w:marTop w:val="0"/>
          <w:marBottom w:val="0"/>
          <w:divBdr>
            <w:top w:val="none" w:sz="0" w:space="0" w:color="auto"/>
            <w:left w:val="none" w:sz="0" w:space="0" w:color="auto"/>
            <w:bottom w:val="none" w:sz="0" w:space="0" w:color="auto"/>
            <w:right w:val="none" w:sz="0" w:space="0" w:color="auto"/>
          </w:divBdr>
        </w:div>
        <w:div w:id="1456635379">
          <w:marLeft w:val="0"/>
          <w:marRight w:val="0"/>
          <w:marTop w:val="0"/>
          <w:marBottom w:val="0"/>
          <w:divBdr>
            <w:top w:val="none" w:sz="0" w:space="0" w:color="auto"/>
            <w:left w:val="none" w:sz="0" w:space="0" w:color="auto"/>
            <w:bottom w:val="none" w:sz="0" w:space="0" w:color="auto"/>
            <w:right w:val="none" w:sz="0" w:space="0" w:color="auto"/>
          </w:divBdr>
        </w:div>
        <w:div w:id="252588453">
          <w:marLeft w:val="0"/>
          <w:marRight w:val="0"/>
          <w:marTop w:val="0"/>
          <w:marBottom w:val="0"/>
          <w:divBdr>
            <w:top w:val="none" w:sz="0" w:space="0" w:color="auto"/>
            <w:left w:val="none" w:sz="0" w:space="0" w:color="auto"/>
            <w:bottom w:val="none" w:sz="0" w:space="0" w:color="auto"/>
            <w:right w:val="none" w:sz="0" w:space="0" w:color="auto"/>
          </w:divBdr>
        </w:div>
        <w:div w:id="1272472911">
          <w:marLeft w:val="0"/>
          <w:marRight w:val="0"/>
          <w:marTop w:val="0"/>
          <w:marBottom w:val="0"/>
          <w:divBdr>
            <w:top w:val="none" w:sz="0" w:space="0" w:color="auto"/>
            <w:left w:val="none" w:sz="0" w:space="0" w:color="auto"/>
            <w:bottom w:val="none" w:sz="0" w:space="0" w:color="auto"/>
            <w:right w:val="none" w:sz="0" w:space="0" w:color="auto"/>
          </w:divBdr>
          <w:divsChild>
            <w:div w:id="680622364">
              <w:marLeft w:val="0"/>
              <w:marRight w:val="0"/>
              <w:marTop w:val="0"/>
              <w:marBottom w:val="0"/>
              <w:divBdr>
                <w:top w:val="none" w:sz="0" w:space="0" w:color="auto"/>
                <w:left w:val="none" w:sz="0" w:space="0" w:color="auto"/>
                <w:bottom w:val="none" w:sz="0" w:space="0" w:color="auto"/>
                <w:right w:val="none" w:sz="0" w:space="0" w:color="auto"/>
              </w:divBdr>
              <w:divsChild>
                <w:div w:id="1081148010">
                  <w:marLeft w:val="0"/>
                  <w:marRight w:val="0"/>
                  <w:marTop w:val="0"/>
                  <w:marBottom w:val="0"/>
                  <w:divBdr>
                    <w:top w:val="none" w:sz="0" w:space="0" w:color="auto"/>
                    <w:left w:val="none" w:sz="0" w:space="0" w:color="auto"/>
                    <w:bottom w:val="none" w:sz="0" w:space="0" w:color="auto"/>
                    <w:right w:val="none" w:sz="0" w:space="0" w:color="auto"/>
                  </w:divBdr>
                  <w:divsChild>
                    <w:div w:id="2025281297">
                      <w:marLeft w:val="0"/>
                      <w:marRight w:val="0"/>
                      <w:marTop w:val="0"/>
                      <w:marBottom w:val="0"/>
                      <w:divBdr>
                        <w:top w:val="none" w:sz="0" w:space="0" w:color="auto"/>
                        <w:left w:val="none" w:sz="0" w:space="0" w:color="auto"/>
                        <w:bottom w:val="none" w:sz="0" w:space="0" w:color="auto"/>
                        <w:right w:val="none" w:sz="0" w:space="0" w:color="auto"/>
                      </w:divBdr>
                      <w:divsChild>
                        <w:div w:id="259263859">
                          <w:marLeft w:val="0"/>
                          <w:marRight w:val="0"/>
                          <w:marTop w:val="0"/>
                          <w:marBottom w:val="0"/>
                          <w:divBdr>
                            <w:top w:val="none" w:sz="0" w:space="0" w:color="auto"/>
                            <w:left w:val="none" w:sz="0" w:space="0" w:color="auto"/>
                            <w:bottom w:val="none" w:sz="0" w:space="0" w:color="auto"/>
                            <w:right w:val="none" w:sz="0" w:space="0" w:color="auto"/>
                          </w:divBdr>
                          <w:divsChild>
                            <w:div w:id="812866394">
                              <w:marLeft w:val="0"/>
                              <w:marRight w:val="0"/>
                              <w:marTop w:val="0"/>
                              <w:marBottom w:val="0"/>
                              <w:divBdr>
                                <w:top w:val="none" w:sz="0" w:space="0" w:color="auto"/>
                                <w:left w:val="none" w:sz="0" w:space="0" w:color="auto"/>
                                <w:bottom w:val="none" w:sz="0" w:space="0" w:color="auto"/>
                                <w:right w:val="none" w:sz="0" w:space="0" w:color="auto"/>
                              </w:divBdr>
                            </w:div>
                            <w:div w:id="589431599">
                              <w:marLeft w:val="0"/>
                              <w:marRight w:val="0"/>
                              <w:marTop w:val="0"/>
                              <w:marBottom w:val="0"/>
                              <w:divBdr>
                                <w:top w:val="none" w:sz="0" w:space="0" w:color="auto"/>
                                <w:left w:val="none" w:sz="0" w:space="0" w:color="auto"/>
                                <w:bottom w:val="none" w:sz="0" w:space="0" w:color="auto"/>
                                <w:right w:val="none" w:sz="0" w:space="0" w:color="auto"/>
                              </w:divBdr>
                            </w:div>
                            <w:div w:id="973100265">
                              <w:marLeft w:val="0"/>
                              <w:marRight w:val="0"/>
                              <w:marTop w:val="0"/>
                              <w:marBottom w:val="0"/>
                              <w:divBdr>
                                <w:top w:val="none" w:sz="0" w:space="0" w:color="auto"/>
                                <w:left w:val="none" w:sz="0" w:space="0" w:color="auto"/>
                                <w:bottom w:val="none" w:sz="0" w:space="0" w:color="auto"/>
                                <w:right w:val="none" w:sz="0" w:space="0" w:color="auto"/>
                              </w:divBdr>
                            </w:div>
                            <w:div w:id="317617444">
                              <w:marLeft w:val="0"/>
                              <w:marRight w:val="0"/>
                              <w:marTop w:val="0"/>
                              <w:marBottom w:val="0"/>
                              <w:divBdr>
                                <w:top w:val="none" w:sz="0" w:space="0" w:color="auto"/>
                                <w:left w:val="none" w:sz="0" w:space="0" w:color="auto"/>
                                <w:bottom w:val="none" w:sz="0" w:space="0" w:color="auto"/>
                                <w:right w:val="none" w:sz="0" w:space="0" w:color="auto"/>
                              </w:divBdr>
                            </w:div>
                            <w:div w:id="448162096">
                              <w:marLeft w:val="0"/>
                              <w:marRight w:val="0"/>
                              <w:marTop w:val="0"/>
                              <w:marBottom w:val="0"/>
                              <w:divBdr>
                                <w:top w:val="none" w:sz="0" w:space="0" w:color="auto"/>
                                <w:left w:val="none" w:sz="0" w:space="0" w:color="auto"/>
                                <w:bottom w:val="none" w:sz="0" w:space="0" w:color="auto"/>
                                <w:right w:val="none" w:sz="0" w:space="0" w:color="auto"/>
                              </w:divBdr>
                            </w:div>
                            <w:div w:id="1793984916">
                              <w:marLeft w:val="0"/>
                              <w:marRight w:val="0"/>
                              <w:marTop w:val="0"/>
                              <w:marBottom w:val="0"/>
                              <w:divBdr>
                                <w:top w:val="none" w:sz="0" w:space="0" w:color="auto"/>
                                <w:left w:val="none" w:sz="0" w:space="0" w:color="auto"/>
                                <w:bottom w:val="none" w:sz="0" w:space="0" w:color="auto"/>
                                <w:right w:val="none" w:sz="0" w:space="0" w:color="auto"/>
                              </w:divBdr>
                            </w:div>
                            <w:div w:id="2032761181">
                              <w:marLeft w:val="0"/>
                              <w:marRight w:val="0"/>
                              <w:marTop w:val="0"/>
                              <w:marBottom w:val="0"/>
                              <w:divBdr>
                                <w:top w:val="none" w:sz="0" w:space="0" w:color="auto"/>
                                <w:left w:val="none" w:sz="0" w:space="0" w:color="auto"/>
                                <w:bottom w:val="none" w:sz="0" w:space="0" w:color="auto"/>
                                <w:right w:val="none" w:sz="0" w:space="0" w:color="auto"/>
                              </w:divBdr>
                            </w:div>
                            <w:div w:id="60256286">
                              <w:marLeft w:val="0"/>
                              <w:marRight w:val="0"/>
                              <w:marTop w:val="0"/>
                              <w:marBottom w:val="0"/>
                              <w:divBdr>
                                <w:top w:val="none" w:sz="0" w:space="0" w:color="auto"/>
                                <w:left w:val="none" w:sz="0" w:space="0" w:color="auto"/>
                                <w:bottom w:val="none" w:sz="0" w:space="0" w:color="auto"/>
                                <w:right w:val="none" w:sz="0" w:space="0" w:color="auto"/>
                              </w:divBdr>
                            </w:div>
                            <w:div w:id="1637949693">
                              <w:marLeft w:val="0"/>
                              <w:marRight w:val="0"/>
                              <w:marTop w:val="0"/>
                              <w:marBottom w:val="0"/>
                              <w:divBdr>
                                <w:top w:val="none" w:sz="0" w:space="0" w:color="auto"/>
                                <w:left w:val="none" w:sz="0" w:space="0" w:color="auto"/>
                                <w:bottom w:val="none" w:sz="0" w:space="0" w:color="auto"/>
                                <w:right w:val="none" w:sz="0" w:space="0" w:color="auto"/>
                              </w:divBdr>
                            </w:div>
                            <w:div w:id="5782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335239">
          <w:marLeft w:val="0"/>
          <w:marRight w:val="0"/>
          <w:marTop w:val="0"/>
          <w:marBottom w:val="0"/>
          <w:divBdr>
            <w:top w:val="none" w:sz="0" w:space="0" w:color="auto"/>
            <w:left w:val="none" w:sz="0" w:space="0" w:color="auto"/>
            <w:bottom w:val="none" w:sz="0" w:space="0" w:color="auto"/>
            <w:right w:val="none" w:sz="0" w:space="0" w:color="auto"/>
          </w:divBdr>
          <w:divsChild>
            <w:div w:id="805853911">
              <w:marLeft w:val="0"/>
              <w:marRight w:val="0"/>
              <w:marTop w:val="0"/>
              <w:marBottom w:val="0"/>
              <w:divBdr>
                <w:top w:val="none" w:sz="0" w:space="0" w:color="auto"/>
                <w:left w:val="none" w:sz="0" w:space="0" w:color="auto"/>
                <w:bottom w:val="none" w:sz="0" w:space="0" w:color="auto"/>
                <w:right w:val="none" w:sz="0" w:space="0" w:color="auto"/>
              </w:divBdr>
            </w:div>
            <w:div w:id="443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7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622">
          <w:marLeft w:val="0"/>
          <w:marRight w:val="0"/>
          <w:marTop w:val="0"/>
          <w:marBottom w:val="0"/>
          <w:divBdr>
            <w:top w:val="none" w:sz="0" w:space="0" w:color="auto"/>
            <w:left w:val="none" w:sz="0" w:space="0" w:color="auto"/>
            <w:bottom w:val="none" w:sz="0" w:space="0" w:color="auto"/>
            <w:right w:val="none" w:sz="0" w:space="0" w:color="auto"/>
          </w:divBdr>
          <w:divsChild>
            <w:div w:id="773938635">
              <w:marLeft w:val="0"/>
              <w:marRight w:val="0"/>
              <w:marTop w:val="0"/>
              <w:marBottom w:val="0"/>
              <w:divBdr>
                <w:top w:val="none" w:sz="0" w:space="0" w:color="auto"/>
                <w:left w:val="none" w:sz="0" w:space="0" w:color="auto"/>
                <w:bottom w:val="none" w:sz="0" w:space="0" w:color="auto"/>
                <w:right w:val="none" w:sz="0" w:space="0" w:color="auto"/>
              </w:divBdr>
              <w:divsChild>
                <w:div w:id="287013564">
                  <w:marLeft w:val="0"/>
                  <w:marRight w:val="0"/>
                  <w:marTop w:val="0"/>
                  <w:marBottom w:val="0"/>
                  <w:divBdr>
                    <w:top w:val="none" w:sz="0" w:space="0" w:color="auto"/>
                    <w:left w:val="none" w:sz="0" w:space="0" w:color="auto"/>
                    <w:bottom w:val="none" w:sz="0" w:space="0" w:color="auto"/>
                    <w:right w:val="none" w:sz="0" w:space="0" w:color="auto"/>
                  </w:divBdr>
                  <w:divsChild>
                    <w:div w:id="4349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9014">
      <w:bodyDiv w:val="1"/>
      <w:marLeft w:val="0"/>
      <w:marRight w:val="0"/>
      <w:marTop w:val="0"/>
      <w:marBottom w:val="0"/>
      <w:divBdr>
        <w:top w:val="none" w:sz="0" w:space="0" w:color="auto"/>
        <w:left w:val="none" w:sz="0" w:space="0" w:color="auto"/>
        <w:bottom w:val="none" w:sz="0" w:space="0" w:color="auto"/>
        <w:right w:val="none" w:sz="0" w:space="0" w:color="auto"/>
      </w:divBdr>
    </w:div>
    <w:div w:id="968441926">
      <w:bodyDiv w:val="1"/>
      <w:marLeft w:val="0"/>
      <w:marRight w:val="0"/>
      <w:marTop w:val="0"/>
      <w:marBottom w:val="0"/>
      <w:divBdr>
        <w:top w:val="none" w:sz="0" w:space="0" w:color="auto"/>
        <w:left w:val="none" w:sz="0" w:space="0" w:color="auto"/>
        <w:bottom w:val="none" w:sz="0" w:space="0" w:color="auto"/>
        <w:right w:val="none" w:sz="0" w:space="0" w:color="auto"/>
      </w:divBdr>
      <w:divsChild>
        <w:div w:id="1211959803">
          <w:marLeft w:val="0"/>
          <w:marRight w:val="0"/>
          <w:marTop w:val="0"/>
          <w:marBottom w:val="0"/>
          <w:divBdr>
            <w:top w:val="none" w:sz="0" w:space="0" w:color="auto"/>
            <w:left w:val="none" w:sz="0" w:space="0" w:color="auto"/>
            <w:bottom w:val="none" w:sz="0" w:space="0" w:color="auto"/>
            <w:right w:val="none" w:sz="0" w:space="0" w:color="auto"/>
          </w:divBdr>
        </w:div>
        <w:div w:id="1760373979">
          <w:marLeft w:val="0"/>
          <w:marRight w:val="0"/>
          <w:marTop w:val="0"/>
          <w:marBottom w:val="0"/>
          <w:divBdr>
            <w:top w:val="none" w:sz="0" w:space="0" w:color="auto"/>
            <w:left w:val="none" w:sz="0" w:space="0" w:color="auto"/>
            <w:bottom w:val="none" w:sz="0" w:space="0" w:color="auto"/>
            <w:right w:val="none" w:sz="0" w:space="0" w:color="auto"/>
          </w:divBdr>
        </w:div>
        <w:div w:id="1385835637">
          <w:marLeft w:val="0"/>
          <w:marRight w:val="0"/>
          <w:marTop w:val="0"/>
          <w:marBottom w:val="0"/>
          <w:divBdr>
            <w:top w:val="none" w:sz="0" w:space="0" w:color="auto"/>
            <w:left w:val="none" w:sz="0" w:space="0" w:color="auto"/>
            <w:bottom w:val="none" w:sz="0" w:space="0" w:color="auto"/>
            <w:right w:val="none" w:sz="0" w:space="0" w:color="auto"/>
          </w:divBdr>
        </w:div>
        <w:div w:id="404033083">
          <w:marLeft w:val="0"/>
          <w:marRight w:val="0"/>
          <w:marTop w:val="0"/>
          <w:marBottom w:val="0"/>
          <w:divBdr>
            <w:top w:val="none" w:sz="0" w:space="0" w:color="auto"/>
            <w:left w:val="none" w:sz="0" w:space="0" w:color="auto"/>
            <w:bottom w:val="none" w:sz="0" w:space="0" w:color="auto"/>
            <w:right w:val="none" w:sz="0" w:space="0" w:color="auto"/>
          </w:divBdr>
        </w:div>
        <w:div w:id="1950165377">
          <w:marLeft w:val="0"/>
          <w:marRight w:val="0"/>
          <w:marTop w:val="0"/>
          <w:marBottom w:val="0"/>
          <w:divBdr>
            <w:top w:val="none" w:sz="0" w:space="0" w:color="auto"/>
            <w:left w:val="none" w:sz="0" w:space="0" w:color="auto"/>
            <w:bottom w:val="none" w:sz="0" w:space="0" w:color="auto"/>
            <w:right w:val="none" w:sz="0" w:space="0" w:color="auto"/>
          </w:divBdr>
        </w:div>
        <w:div w:id="1446467091">
          <w:marLeft w:val="0"/>
          <w:marRight w:val="0"/>
          <w:marTop w:val="0"/>
          <w:marBottom w:val="0"/>
          <w:divBdr>
            <w:top w:val="none" w:sz="0" w:space="0" w:color="auto"/>
            <w:left w:val="none" w:sz="0" w:space="0" w:color="auto"/>
            <w:bottom w:val="none" w:sz="0" w:space="0" w:color="auto"/>
            <w:right w:val="none" w:sz="0" w:space="0" w:color="auto"/>
          </w:divBdr>
        </w:div>
        <w:div w:id="1196311803">
          <w:marLeft w:val="0"/>
          <w:marRight w:val="0"/>
          <w:marTop w:val="0"/>
          <w:marBottom w:val="0"/>
          <w:divBdr>
            <w:top w:val="none" w:sz="0" w:space="0" w:color="auto"/>
            <w:left w:val="none" w:sz="0" w:space="0" w:color="auto"/>
            <w:bottom w:val="none" w:sz="0" w:space="0" w:color="auto"/>
            <w:right w:val="none" w:sz="0" w:space="0" w:color="auto"/>
          </w:divBdr>
          <w:divsChild>
            <w:div w:id="1387803984">
              <w:marLeft w:val="0"/>
              <w:marRight w:val="0"/>
              <w:marTop w:val="0"/>
              <w:marBottom w:val="0"/>
              <w:divBdr>
                <w:top w:val="none" w:sz="0" w:space="0" w:color="auto"/>
                <w:left w:val="none" w:sz="0" w:space="0" w:color="auto"/>
                <w:bottom w:val="none" w:sz="0" w:space="0" w:color="auto"/>
                <w:right w:val="none" w:sz="0" w:space="0" w:color="auto"/>
              </w:divBdr>
              <w:divsChild>
                <w:div w:id="1949309669">
                  <w:marLeft w:val="0"/>
                  <w:marRight w:val="0"/>
                  <w:marTop w:val="0"/>
                  <w:marBottom w:val="0"/>
                  <w:divBdr>
                    <w:top w:val="none" w:sz="0" w:space="0" w:color="auto"/>
                    <w:left w:val="none" w:sz="0" w:space="0" w:color="auto"/>
                    <w:bottom w:val="none" w:sz="0" w:space="0" w:color="auto"/>
                    <w:right w:val="none" w:sz="0" w:space="0" w:color="auto"/>
                  </w:divBdr>
                  <w:divsChild>
                    <w:div w:id="1562984098">
                      <w:marLeft w:val="0"/>
                      <w:marRight w:val="0"/>
                      <w:marTop w:val="0"/>
                      <w:marBottom w:val="0"/>
                      <w:divBdr>
                        <w:top w:val="none" w:sz="0" w:space="0" w:color="auto"/>
                        <w:left w:val="none" w:sz="0" w:space="0" w:color="auto"/>
                        <w:bottom w:val="none" w:sz="0" w:space="0" w:color="auto"/>
                        <w:right w:val="none" w:sz="0" w:space="0" w:color="auto"/>
                      </w:divBdr>
                      <w:divsChild>
                        <w:div w:id="55325575">
                          <w:marLeft w:val="0"/>
                          <w:marRight w:val="0"/>
                          <w:marTop w:val="0"/>
                          <w:marBottom w:val="0"/>
                          <w:divBdr>
                            <w:top w:val="none" w:sz="0" w:space="0" w:color="auto"/>
                            <w:left w:val="none" w:sz="0" w:space="0" w:color="auto"/>
                            <w:bottom w:val="none" w:sz="0" w:space="0" w:color="auto"/>
                            <w:right w:val="none" w:sz="0" w:space="0" w:color="auto"/>
                          </w:divBdr>
                          <w:divsChild>
                            <w:div w:id="1172720139">
                              <w:marLeft w:val="0"/>
                              <w:marRight w:val="0"/>
                              <w:marTop w:val="0"/>
                              <w:marBottom w:val="0"/>
                              <w:divBdr>
                                <w:top w:val="none" w:sz="0" w:space="0" w:color="auto"/>
                                <w:left w:val="none" w:sz="0" w:space="0" w:color="auto"/>
                                <w:bottom w:val="none" w:sz="0" w:space="0" w:color="auto"/>
                                <w:right w:val="none" w:sz="0" w:space="0" w:color="auto"/>
                              </w:divBdr>
                            </w:div>
                            <w:div w:id="717624900">
                              <w:marLeft w:val="0"/>
                              <w:marRight w:val="0"/>
                              <w:marTop w:val="0"/>
                              <w:marBottom w:val="0"/>
                              <w:divBdr>
                                <w:top w:val="none" w:sz="0" w:space="0" w:color="auto"/>
                                <w:left w:val="none" w:sz="0" w:space="0" w:color="auto"/>
                                <w:bottom w:val="none" w:sz="0" w:space="0" w:color="auto"/>
                                <w:right w:val="none" w:sz="0" w:space="0" w:color="auto"/>
                              </w:divBdr>
                            </w:div>
                            <w:div w:id="1235047062">
                              <w:marLeft w:val="0"/>
                              <w:marRight w:val="0"/>
                              <w:marTop w:val="0"/>
                              <w:marBottom w:val="0"/>
                              <w:divBdr>
                                <w:top w:val="none" w:sz="0" w:space="0" w:color="auto"/>
                                <w:left w:val="none" w:sz="0" w:space="0" w:color="auto"/>
                                <w:bottom w:val="none" w:sz="0" w:space="0" w:color="auto"/>
                                <w:right w:val="none" w:sz="0" w:space="0" w:color="auto"/>
                              </w:divBdr>
                            </w:div>
                            <w:div w:id="1951428773">
                              <w:marLeft w:val="0"/>
                              <w:marRight w:val="0"/>
                              <w:marTop w:val="0"/>
                              <w:marBottom w:val="0"/>
                              <w:divBdr>
                                <w:top w:val="none" w:sz="0" w:space="0" w:color="auto"/>
                                <w:left w:val="none" w:sz="0" w:space="0" w:color="auto"/>
                                <w:bottom w:val="none" w:sz="0" w:space="0" w:color="auto"/>
                                <w:right w:val="none" w:sz="0" w:space="0" w:color="auto"/>
                              </w:divBdr>
                            </w:div>
                            <w:div w:id="490677931">
                              <w:marLeft w:val="0"/>
                              <w:marRight w:val="0"/>
                              <w:marTop w:val="0"/>
                              <w:marBottom w:val="0"/>
                              <w:divBdr>
                                <w:top w:val="none" w:sz="0" w:space="0" w:color="auto"/>
                                <w:left w:val="none" w:sz="0" w:space="0" w:color="auto"/>
                                <w:bottom w:val="none" w:sz="0" w:space="0" w:color="auto"/>
                                <w:right w:val="none" w:sz="0" w:space="0" w:color="auto"/>
                              </w:divBdr>
                            </w:div>
                            <w:div w:id="224995415">
                              <w:marLeft w:val="0"/>
                              <w:marRight w:val="0"/>
                              <w:marTop w:val="0"/>
                              <w:marBottom w:val="0"/>
                              <w:divBdr>
                                <w:top w:val="none" w:sz="0" w:space="0" w:color="auto"/>
                                <w:left w:val="none" w:sz="0" w:space="0" w:color="auto"/>
                                <w:bottom w:val="none" w:sz="0" w:space="0" w:color="auto"/>
                                <w:right w:val="none" w:sz="0" w:space="0" w:color="auto"/>
                              </w:divBdr>
                            </w:div>
                            <w:div w:id="714888164">
                              <w:marLeft w:val="0"/>
                              <w:marRight w:val="0"/>
                              <w:marTop w:val="0"/>
                              <w:marBottom w:val="0"/>
                              <w:divBdr>
                                <w:top w:val="none" w:sz="0" w:space="0" w:color="auto"/>
                                <w:left w:val="none" w:sz="0" w:space="0" w:color="auto"/>
                                <w:bottom w:val="none" w:sz="0" w:space="0" w:color="auto"/>
                                <w:right w:val="none" w:sz="0" w:space="0" w:color="auto"/>
                              </w:divBdr>
                            </w:div>
                            <w:div w:id="1770008921">
                              <w:marLeft w:val="0"/>
                              <w:marRight w:val="0"/>
                              <w:marTop w:val="0"/>
                              <w:marBottom w:val="0"/>
                              <w:divBdr>
                                <w:top w:val="none" w:sz="0" w:space="0" w:color="auto"/>
                                <w:left w:val="none" w:sz="0" w:space="0" w:color="auto"/>
                                <w:bottom w:val="none" w:sz="0" w:space="0" w:color="auto"/>
                                <w:right w:val="none" w:sz="0" w:space="0" w:color="auto"/>
                              </w:divBdr>
                            </w:div>
                            <w:div w:id="1187215903">
                              <w:marLeft w:val="0"/>
                              <w:marRight w:val="0"/>
                              <w:marTop w:val="0"/>
                              <w:marBottom w:val="0"/>
                              <w:divBdr>
                                <w:top w:val="none" w:sz="0" w:space="0" w:color="auto"/>
                                <w:left w:val="none" w:sz="0" w:space="0" w:color="auto"/>
                                <w:bottom w:val="none" w:sz="0" w:space="0" w:color="auto"/>
                                <w:right w:val="none" w:sz="0" w:space="0" w:color="auto"/>
                              </w:divBdr>
                            </w:div>
                            <w:div w:id="4346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938928">
          <w:marLeft w:val="0"/>
          <w:marRight w:val="0"/>
          <w:marTop w:val="0"/>
          <w:marBottom w:val="0"/>
          <w:divBdr>
            <w:top w:val="none" w:sz="0" w:space="0" w:color="auto"/>
            <w:left w:val="none" w:sz="0" w:space="0" w:color="auto"/>
            <w:bottom w:val="none" w:sz="0" w:space="0" w:color="auto"/>
            <w:right w:val="none" w:sz="0" w:space="0" w:color="auto"/>
          </w:divBdr>
          <w:divsChild>
            <w:div w:id="1866822233">
              <w:marLeft w:val="0"/>
              <w:marRight w:val="0"/>
              <w:marTop w:val="0"/>
              <w:marBottom w:val="0"/>
              <w:divBdr>
                <w:top w:val="none" w:sz="0" w:space="0" w:color="auto"/>
                <w:left w:val="none" w:sz="0" w:space="0" w:color="auto"/>
                <w:bottom w:val="none" w:sz="0" w:space="0" w:color="auto"/>
                <w:right w:val="none" w:sz="0" w:space="0" w:color="auto"/>
              </w:divBdr>
            </w:div>
            <w:div w:id="15199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7038">
      <w:bodyDiv w:val="1"/>
      <w:marLeft w:val="0"/>
      <w:marRight w:val="0"/>
      <w:marTop w:val="0"/>
      <w:marBottom w:val="0"/>
      <w:divBdr>
        <w:top w:val="none" w:sz="0" w:space="0" w:color="auto"/>
        <w:left w:val="none" w:sz="0" w:space="0" w:color="auto"/>
        <w:bottom w:val="none" w:sz="0" w:space="0" w:color="auto"/>
        <w:right w:val="none" w:sz="0" w:space="0" w:color="auto"/>
      </w:divBdr>
    </w:div>
    <w:div w:id="996419184">
      <w:bodyDiv w:val="1"/>
      <w:marLeft w:val="0"/>
      <w:marRight w:val="0"/>
      <w:marTop w:val="0"/>
      <w:marBottom w:val="0"/>
      <w:divBdr>
        <w:top w:val="none" w:sz="0" w:space="0" w:color="auto"/>
        <w:left w:val="none" w:sz="0" w:space="0" w:color="auto"/>
        <w:bottom w:val="none" w:sz="0" w:space="0" w:color="auto"/>
        <w:right w:val="none" w:sz="0" w:space="0" w:color="auto"/>
      </w:divBdr>
      <w:divsChild>
        <w:div w:id="920214009">
          <w:marLeft w:val="0"/>
          <w:marRight w:val="0"/>
          <w:marTop w:val="0"/>
          <w:marBottom w:val="0"/>
          <w:divBdr>
            <w:top w:val="none" w:sz="0" w:space="0" w:color="auto"/>
            <w:left w:val="none" w:sz="0" w:space="0" w:color="auto"/>
            <w:bottom w:val="none" w:sz="0" w:space="0" w:color="auto"/>
            <w:right w:val="none" w:sz="0" w:space="0" w:color="auto"/>
          </w:divBdr>
          <w:divsChild>
            <w:div w:id="629820699">
              <w:marLeft w:val="0"/>
              <w:marRight w:val="0"/>
              <w:marTop w:val="0"/>
              <w:marBottom w:val="0"/>
              <w:divBdr>
                <w:top w:val="none" w:sz="0" w:space="0" w:color="auto"/>
                <w:left w:val="none" w:sz="0" w:space="0" w:color="auto"/>
                <w:bottom w:val="none" w:sz="0" w:space="0" w:color="auto"/>
                <w:right w:val="none" w:sz="0" w:space="0" w:color="auto"/>
              </w:divBdr>
              <w:divsChild>
                <w:div w:id="1451824918">
                  <w:marLeft w:val="0"/>
                  <w:marRight w:val="0"/>
                  <w:marTop w:val="0"/>
                  <w:marBottom w:val="0"/>
                  <w:divBdr>
                    <w:top w:val="none" w:sz="0" w:space="0" w:color="auto"/>
                    <w:left w:val="none" w:sz="0" w:space="0" w:color="auto"/>
                    <w:bottom w:val="none" w:sz="0" w:space="0" w:color="auto"/>
                    <w:right w:val="none" w:sz="0" w:space="0" w:color="auto"/>
                  </w:divBdr>
                  <w:divsChild>
                    <w:div w:id="2060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3752">
      <w:bodyDiv w:val="1"/>
      <w:marLeft w:val="0"/>
      <w:marRight w:val="0"/>
      <w:marTop w:val="0"/>
      <w:marBottom w:val="0"/>
      <w:divBdr>
        <w:top w:val="none" w:sz="0" w:space="0" w:color="auto"/>
        <w:left w:val="none" w:sz="0" w:space="0" w:color="auto"/>
        <w:bottom w:val="none" w:sz="0" w:space="0" w:color="auto"/>
        <w:right w:val="none" w:sz="0" w:space="0" w:color="auto"/>
      </w:divBdr>
    </w:div>
    <w:div w:id="1036544711">
      <w:bodyDiv w:val="1"/>
      <w:marLeft w:val="0"/>
      <w:marRight w:val="0"/>
      <w:marTop w:val="0"/>
      <w:marBottom w:val="0"/>
      <w:divBdr>
        <w:top w:val="none" w:sz="0" w:space="0" w:color="auto"/>
        <w:left w:val="none" w:sz="0" w:space="0" w:color="auto"/>
        <w:bottom w:val="none" w:sz="0" w:space="0" w:color="auto"/>
        <w:right w:val="none" w:sz="0" w:space="0" w:color="auto"/>
      </w:divBdr>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43751397">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749">
      <w:bodyDiv w:val="1"/>
      <w:marLeft w:val="0"/>
      <w:marRight w:val="0"/>
      <w:marTop w:val="0"/>
      <w:marBottom w:val="0"/>
      <w:divBdr>
        <w:top w:val="none" w:sz="0" w:space="0" w:color="auto"/>
        <w:left w:val="none" w:sz="0" w:space="0" w:color="auto"/>
        <w:bottom w:val="none" w:sz="0" w:space="0" w:color="auto"/>
        <w:right w:val="none" w:sz="0" w:space="0" w:color="auto"/>
      </w:divBdr>
    </w:div>
    <w:div w:id="1115514870">
      <w:bodyDiv w:val="1"/>
      <w:marLeft w:val="0"/>
      <w:marRight w:val="0"/>
      <w:marTop w:val="0"/>
      <w:marBottom w:val="0"/>
      <w:divBdr>
        <w:top w:val="none" w:sz="0" w:space="0" w:color="auto"/>
        <w:left w:val="none" w:sz="0" w:space="0" w:color="auto"/>
        <w:bottom w:val="none" w:sz="0" w:space="0" w:color="auto"/>
        <w:right w:val="none" w:sz="0" w:space="0" w:color="auto"/>
      </w:divBdr>
    </w:div>
    <w:div w:id="1128014840">
      <w:bodyDiv w:val="1"/>
      <w:marLeft w:val="0"/>
      <w:marRight w:val="0"/>
      <w:marTop w:val="0"/>
      <w:marBottom w:val="0"/>
      <w:divBdr>
        <w:top w:val="none" w:sz="0" w:space="0" w:color="auto"/>
        <w:left w:val="none" w:sz="0" w:space="0" w:color="auto"/>
        <w:bottom w:val="none" w:sz="0" w:space="0" w:color="auto"/>
        <w:right w:val="none" w:sz="0" w:space="0" w:color="auto"/>
      </w:divBdr>
    </w:div>
    <w:div w:id="1163934863">
      <w:bodyDiv w:val="1"/>
      <w:marLeft w:val="0"/>
      <w:marRight w:val="0"/>
      <w:marTop w:val="0"/>
      <w:marBottom w:val="0"/>
      <w:divBdr>
        <w:top w:val="none" w:sz="0" w:space="0" w:color="auto"/>
        <w:left w:val="none" w:sz="0" w:space="0" w:color="auto"/>
        <w:bottom w:val="none" w:sz="0" w:space="0" w:color="auto"/>
        <w:right w:val="none" w:sz="0" w:space="0" w:color="auto"/>
      </w:divBdr>
      <w:divsChild>
        <w:div w:id="1526753779">
          <w:marLeft w:val="0"/>
          <w:marRight w:val="0"/>
          <w:marTop w:val="0"/>
          <w:marBottom w:val="0"/>
          <w:divBdr>
            <w:top w:val="none" w:sz="0" w:space="0" w:color="auto"/>
            <w:left w:val="none" w:sz="0" w:space="0" w:color="auto"/>
            <w:bottom w:val="none" w:sz="0" w:space="0" w:color="auto"/>
            <w:right w:val="none" w:sz="0" w:space="0" w:color="auto"/>
          </w:divBdr>
          <w:divsChild>
            <w:div w:id="1962954716">
              <w:marLeft w:val="0"/>
              <w:marRight w:val="0"/>
              <w:marTop w:val="0"/>
              <w:marBottom w:val="0"/>
              <w:divBdr>
                <w:top w:val="none" w:sz="0" w:space="0" w:color="auto"/>
                <w:left w:val="none" w:sz="0" w:space="0" w:color="auto"/>
                <w:bottom w:val="none" w:sz="0" w:space="0" w:color="auto"/>
                <w:right w:val="none" w:sz="0" w:space="0" w:color="auto"/>
              </w:divBdr>
              <w:divsChild>
                <w:div w:id="925042731">
                  <w:marLeft w:val="0"/>
                  <w:marRight w:val="0"/>
                  <w:marTop w:val="0"/>
                  <w:marBottom w:val="0"/>
                  <w:divBdr>
                    <w:top w:val="none" w:sz="0" w:space="0" w:color="auto"/>
                    <w:left w:val="none" w:sz="0" w:space="0" w:color="auto"/>
                    <w:bottom w:val="none" w:sz="0" w:space="0" w:color="auto"/>
                    <w:right w:val="none" w:sz="0" w:space="0" w:color="auto"/>
                  </w:divBdr>
                  <w:divsChild>
                    <w:div w:id="2120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2533">
      <w:bodyDiv w:val="1"/>
      <w:marLeft w:val="0"/>
      <w:marRight w:val="0"/>
      <w:marTop w:val="0"/>
      <w:marBottom w:val="0"/>
      <w:divBdr>
        <w:top w:val="none" w:sz="0" w:space="0" w:color="auto"/>
        <w:left w:val="none" w:sz="0" w:space="0" w:color="auto"/>
        <w:bottom w:val="none" w:sz="0" w:space="0" w:color="auto"/>
        <w:right w:val="none" w:sz="0" w:space="0" w:color="auto"/>
      </w:divBdr>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06019102">
      <w:bodyDiv w:val="1"/>
      <w:marLeft w:val="0"/>
      <w:marRight w:val="0"/>
      <w:marTop w:val="0"/>
      <w:marBottom w:val="0"/>
      <w:divBdr>
        <w:top w:val="none" w:sz="0" w:space="0" w:color="auto"/>
        <w:left w:val="none" w:sz="0" w:space="0" w:color="auto"/>
        <w:bottom w:val="none" w:sz="0" w:space="0" w:color="auto"/>
        <w:right w:val="none" w:sz="0" w:space="0" w:color="auto"/>
      </w:divBdr>
      <w:divsChild>
        <w:div w:id="338779855">
          <w:marLeft w:val="0"/>
          <w:marRight w:val="0"/>
          <w:marTop w:val="0"/>
          <w:marBottom w:val="0"/>
          <w:divBdr>
            <w:top w:val="none" w:sz="0" w:space="0" w:color="auto"/>
            <w:left w:val="none" w:sz="0" w:space="0" w:color="auto"/>
            <w:bottom w:val="none" w:sz="0" w:space="0" w:color="auto"/>
            <w:right w:val="none" w:sz="0" w:space="0" w:color="auto"/>
          </w:divBdr>
        </w:div>
      </w:divsChild>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337541783">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32581124">
      <w:bodyDiv w:val="1"/>
      <w:marLeft w:val="0"/>
      <w:marRight w:val="0"/>
      <w:marTop w:val="0"/>
      <w:marBottom w:val="0"/>
      <w:divBdr>
        <w:top w:val="none" w:sz="0" w:space="0" w:color="auto"/>
        <w:left w:val="none" w:sz="0" w:space="0" w:color="auto"/>
        <w:bottom w:val="none" w:sz="0" w:space="0" w:color="auto"/>
        <w:right w:val="none" w:sz="0" w:space="0" w:color="auto"/>
      </w:divBdr>
    </w:div>
    <w:div w:id="1455245030">
      <w:bodyDiv w:val="1"/>
      <w:marLeft w:val="0"/>
      <w:marRight w:val="0"/>
      <w:marTop w:val="0"/>
      <w:marBottom w:val="0"/>
      <w:divBdr>
        <w:top w:val="none" w:sz="0" w:space="0" w:color="auto"/>
        <w:left w:val="none" w:sz="0" w:space="0" w:color="auto"/>
        <w:bottom w:val="none" w:sz="0" w:space="0" w:color="auto"/>
        <w:right w:val="none" w:sz="0" w:space="0" w:color="auto"/>
      </w:divBdr>
      <w:divsChild>
        <w:div w:id="659040084">
          <w:marLeft w:val="0"/>
          <w:marRight w:val="0"/>
          <w:marTop w:val="0"/>
          <w:marBottom w:val="0"/>
          <w:divBdr>
            <w:top w:val="none" w:sz="0" w:space="0" w:color="auto"/>
            <w:left w:val="none" w:sz="0" w:space="0" w:color="auto"/>
            <w:bottom w:val="none" w:sz="0" w:space="0" w:color="auto"/>
            <w:right w:val="none" w:sz="0" w:space="0" w:color="auto"/>
          </w:divBdr>
        </w:div>
      </w:divsChild>
    </w:div>
    <w:div w:id="1474954995">
      <w:bodyDiv w:val="1"/>
      <w:marLeft w:val="0"/>
      <w:marRight w:val="0"/>
      <w:marTop w:val="0"/>
      <w:marBottom w:val="0"/>
      <w:divBdr>
        <w:top w:val="none" w:sz="0" w:space="0" w:color="auto"/>
        <w:left w:val="none" w:sz="0" w:space="0" w:color="auto"/>
        <w:bottom w:val="none" w:sz="0" w:space="0" w:color="auto"/>
        <w:right w:val="none" w:sz="0" w:space="0" w:color="auto"/>
      </w:divBdr>
      <w:divsChild>
        <w:div w:id="20590233">
          <w:marLeft w:val="0"/>
          <w:marRight w:val="0"/>
          <w:marTop w:val="0"/>
          <w:marBottom w:val="0"/>
          <w:divBdr>
            <w:top w:val="none" w:sz="0" w:space="0" w:color="auto"/>
            <w:left w:val="none" w:sz="0" w:space="0" w:color="auto"/>
            <w:bottom w:val="none" w:sz="0" w:space="0" w:color="auto"/>
            <w:right w:val="none" w:sz="0" w:space="0" w:color="auto"/>
          </w:divBdr>
          <w:divsChild>
            <w:div w:id="2132355939">
              <w:marLeft w:val="0"/>
              <w:marRight w:val="0"/>
              <w:marTop w:val="0"/>
              <w:marBottom w:val="0"/>
              <w:divBdr>
                <w:top w:val="none" w:sz="0" w:space="0" w:color="auto"/>
                <w:left w:val="none" w:sz="0" w:space="0" w:color="auto"/>
                <w:bottom w:val="none" w:sz="0" w:space="0" w:color="auto"/>
                <w:right w:val="none" w:sz="0" w:space="0" w:color="auto"/>
              </w:divBdr>
            </w:div>
          </w:divsChild>
        </w:div>
        <w:div w:id="994378624">
          <w:marLeft w:val="0"/>
          <w:marRight w:val="0"/>
          <w:marTop w:val="0"/>
          <w:marBottom w:val="0"/>
          <w:divBdr>
            <w:top w:val="none" w:sz="0" w:space="0" w:color="auto"/>
            <w:left w:val="none" w:sz="0" w:space="0" w:color="auto"/>
            <w:bottom w:val="none" w:sz="0" w:space="0" w:color="auto"/>
            <w:right w:val="none" w:sz="0" w:space="0" w:color="auto"/>
          </w:divBdr>
          <w:divsChild>
            <w:div w:id="719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18040763">
      <w:bodyDiv w:val="1"/>
      <w:marLeft w:val="0"/>
      <w:marRight w:val="0"/>
      <w:marTop w:val="0"/>
      <w:marBottom w:val="0"/>
      <w:divBdr>
        <w:top w:val="none" w:sz="0" w:space="0" w:color="auto"/>
        <w:left w:val="none" w:sz="0" w:space="0" w:color="auto"/>
        <w:bottom w:val="none" w:sz="0" w:space="0" w:color="auto"/>
        <w:right w:val="none" w:sz="0" w:space="0" w:color="auto"/>
      </w:divBdr>
    </w:div>
    <w:div w:id="1534153393">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581481818">
      <w:bodyDiv w:val="1"/>
      <w:marLeft w:val="0"/>
      <w:marRight w:val="0"/>
      <w:marTop w:val="0"/>
      <w:marBottom w:val="0"/>
      <w:divBdr>
        <w:top w:val="none" w:sz="0" w:space="0" w:color="auto"/>
        <w:left w:val="none" w:sz="0" w:space="0" w:color="auto"/>
        <w:bottom w:val="none" w:sz="0" w:space="0" w:color="auto"/>
        <w:right w:val="none" w:sz="0" w:space="0" w:color="auto"/>
      </w:divBdr>
    </w:div>
    <w:div w:id="1589197869">
      <w:bodyDiv w:val="1"/>
      <w:marLeft w:val="0"/>
      <w:marRight w:val="0"/>
      <w:marTop w:val="0"/>
      <w:marBottom w:val="0"/>
      <w:divBdr>
        <w:top w:val="none" w:sz="0" w:space="0" w:color="auto"/>
        <w:left w:val="none" w:sz="0" w:space="0" w:color="auto"/>
        <w:bottom w:val="none" w:sz="0" w:space="0" w:color="auto"/>
        <w:right w:val="none" w:sz="0" w:space="0" w:color="auto"/>
      </w:divBdr>
    </w:div>
    <w:div w:id="1649018018">
      <w:bodyDiv w:val="1"/>
      <w:marLeft w:val="0"/>
      <w:marRight w:val="0"/>
      <w:marTop w:val="0"/>
      <w:marBottom w:val="0"/>
      <w:divBdr>
        <w:top w:val="none" w:sz="0" w:space="0" w:color="auto"/>
        <w:left w:val="none" w:sz="0" w:space="0" w:color="auto"/>
        <w:bottom w:val="none" w:sz="0" w:space="0" w:color="auto"/>
        <w:right w:val="none" w:sz="0" w:space="0" w:color="auto"/>
      </w:divBdr>
    </w:div>
    <w:div w:id="1675953731">
      <w:bodyDiv w:val="1"/>
      <w:marLeft w:val="0"/>
      <w:marRight w:val="0"/>
      <w:marTop w:val="0"/>
      <w:marBottom w:val="0"/>
      <w:divBdr>
        <w:top w:val="none" w:sz="0" w:space="0" w:color="auto"/>
        <w:left w:val="none" w:sz="0" w:space="0" w:color="auto"/>
        <w:bottom w:val="none" w:sz="0" w:space="0" w:color="auto"/>
        <w:right w:val="none" w:sz="0" w:space="0" w:color="auto"/>
      </w:divBdr>
      <w:divsChild>
        <w:div w:id="2115322063">
          <w:marLeft w:val="0"/>
          <w:marRight w:val="0"/>
          <w:marTop w:val="0"/>
          <w:marBottom w:val="0"/>
          <w:divBdr>
            <w:top w:val="none" w:sz="0" w:space="0" w:color="auto"/>
            <w:left w:val="none" w:sz="0" w:space="0" w:color="auto"/>
            <w:bottom w:val="none" w:sz="0" w:space="0" w:color="auto"/>
            <w:right w:val="none" w:sz="0" w:space="0" w:color="auto"/>
          </w:divBdr>
          <w:divsChild>
            <w:div w:id="1420449267">
              <w:marLeft w:val="0"/>
              <w:marRight w:val="0"/>
              <w:marTop w:val="0"/>
              <w:marBottom w:val="0"/>
              <w:divBdr>
                <w:top w:val="none" w:sz="0" w:space="0" w:color="auto"/>
                <w:left w:val="none" w:sz="0" w:space="0" w:color="auto"/>
                <w:bottom w:val="none" w:sz="0" w:space="0" w:color="auto"/>
                <w:right w:val="none" w:sz="0" w:space="0" w:color="auto"/>
              </w:divBdr>
              <w:divsChild>
                <w:div w:id="1639647912">
                  <w:marLeft w:val="0"/>
                  <w:marRight w:val="0"/>
                  <w:marTop w:val="0"/>
                  <w:marBottom w:val="0"/>
                  <w:divBdr>
                    <w:top w:val="none" w:sz="0" w:space="0" w:color="auto"/>
                    <w:left w:val="none" w:sz="0" w:space="0" w:color="auto"/>
                    <w:bottom w:val="none" w:sz="0" w:space="0" w:color="auto"/>
                    <w:right w:val="none" w:sz="0" w:space="0" w:color="auto"/>
                  </w:divBdr>
                  <w:divsChild>
                    <w:div w:id="727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5500">
      <w:bodyDiv w:val="1"/>
      <w:marLeft w:val="0"/>
      <w:marRight w:val="0"/>
      <w:marTop w:val="0"/>
      <w:marBottom w:val="0"/>
      <w:divBdr>
        <w:top w:val="none" w:sz="0" w:space="0" w:color="auto"/>
        <w:left w:val="none" w:sz="0" w:space="0" w:color="auto"/>
        <w:bottom w:val="none" w:sz="0" w:space="0" w:color="auto"/>
        <w:right w:val="none" w:sz="0" w:space="0" w:color="auto"/>
      </w:divBdr>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19545564">
      <w:bodyDiv w:val="1"/>
      <w:marLeft w:val="0"/>
      <w:marRight w:val="0"/>
      <w:marTop w:val="0"/>
      <w:marBottom w:val="0"/>
      <w:divBdr>
        <w:top w:val="none" w:sz="0" w:space="0" w:color="auto"/>
        <w:left w:val="none" w:sz="0" w:space="0" w:color="auto"/>
        <w:bottom w:val="none" w:sz="0" w:space="0" w:color="auto"/>
        <w:right w:val="none" w:sz="0" w:space="0" w:color="auto"/>
      </w:divBdr>
      <w:divsChild>
        <w:div w:id="897937295">
          <w:marLeft w:val="0"/>
          <w:marRight w:val="0"/>
          <w:marTop w:val="0"/>
          <w:marBottom w:val="0"/>
          <w:divBdr>
            <w:top w:val="none" w:sz="0" w:space="0" w:color="auto"/>
            <w:left w:val="none" w:sz="0" w:space="0" w:color="auto"/>
            <w:bottom w:val="none" w:sz="0" w:space="0" w:color="auto"/>
            <w:right w:val="none" w:sz="0" w:space="0" w:color="auto"/>
          </w:divBdr>
          <w:divsChild>
            <w:div w:id="2045279756">
              <w:marLeft w:val="0"/>
              <w:marRight w:val="0"/>
              <w:marTop w:val="0"/>
              <w:marBottom w:val="0"/>
              <w:divBdr>
                <w:top w:val="none" w:sz="0" w:space="0" w:color="auto"/>
                <w:left w:val="none" w:sz="0" w:space="0" w:color="auto"/>
                <w:bottom w:val="none" w:sz="0" w:space="0" w:color="auto"/>
                <w:right w:val="none" w:sz="0" w:space="0" w:color="auto"/>
              </w:divBdr>
              <w:divsChild>
                <w:div w:id="1745100879">
                  <w:marLeft w:val="0"/>
                  <w:marRight w:val="0"/>
                  <w:marTop w:val="0"/>
                  <w:marBottom w:val="0"/>
                  <w:divBdr>
                    <w:top w:val="none" w:sz="0" w:space="0" w:color="auto"/>
                    <w:left w:val="none" w:sz="0" w:space="0" w:color="auto"/>
                    <w:bottom w:val="none" w:sz="0" w:space="0" w:color="auto"/>
                    <w:right w:val="none" w:sz="0" w:space="0" w:color="auto"/>
                  </w:divBdr>
                  <w:divsChild>
                    <w:div w:id="44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792940769">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71139863">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362152">
      <w:bodyDiv w:val="1"/>
      <w:marLeft w:val="0"/>
      <w:marRight w:val="0"/>
      <w:marTop w:val="0"/>
      <w:marBottom w:val="0"/>
      <w:divBdr>
        <w:top w:val="none" w:sz="0" w:space="0" w:color="auto"/>
        <w:left w:val="none" w:sz="0" w:space="0" w:color="auto"/>
        <w:bottom w:val="none" w:sz="0" w:space="0" w:color="auto"/>
        <w:right w:val="none" w:sz="0" w:space="0" w:color="auto"/>
      </w:divBdr>
      <w:divsChild>
        <w:div w:id="604850968">
          <w:marLeft w:val="0"/>
          <w:marRight w:val="0"/>
          <w:marTop w:val="0"/>
          <w:marBottom w:val="0"/>
          <w:divBdr>
            <w:top w:val="none" w:sz="0" w:space="0" w:color="auto"/>
            <w:left w:val="none" w:sz="0" w:space="0" w:color="auto"/>
            <w:bottom w:val="none" w:sz="0" w:space="0" w:color="auto"/>
            <w:right w:val="none" w:sz="0" w:space="0" w:color="auto"/>
          </w:divBdr>
          <w:divsChild>
            <w:div w:id="1280987032">
              <w:marLeft w:val="0"/>
              <w:marRight w:val="0"/>
              <w:marTop w:val="0"/>
              <w:marBottom w:val="0"/>
              <w:divBdr>
                <w:top w:val="none" w:sz="0" w:space="0" w:color="auto"/>
                <w:left w:val="none" w:sz="0" w:space="0" w:color="auto"/>
                <w:bottom w:val="none" w:sz="0" w:space="0" w:color="auto"/>
                <w:right w:val="none" w:sz="0" w:space="0" w:color="auto"/>
              </w:divBdr>
              <w:divsChild>
                <w:div w:id="1293751650">
                  <w:marLeft w:val="0"/>
                  <w:marRight w:val="0"/>
                  <w:marTop w:val="0"/>
                  <w:marBottom w:val="0"/>
                  <w:divBdr>
                    <w:top w:val="none" w:sz="0" w:space="0" w:color="auto"/>
                    <w:left w:val="none" w:sz="0" w:space="0" w:color="auto"/>
                    <w:bottom w:val="none" w:sz="0" w:space="0" w:color="auto"/>
                    <w:right w:val="none" w:sz="0" w:space="0" w:color="auto"/>
                  </w:divBdr>
                  <w:divsChild>
                    <w:div w:id="276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5604772">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14076913">
      <w:bodyDiv w:val="1"/>
      <w:marLeft w:val="0"/>
      <w:marRight w:val="0"/>
      <w:marTop w:val="0"/>
      <w:marBottom w:val="0"/>
      <w:divBdr>
        <w:top w:val="none" w:sz="0" w:space="0" w:color="auto"/>
        <w:left w:val="none" w:sz="0" w:space="0" w:color="auto"/>
        <w:bottom w:val="none" w:sz="0" w:space="0" w:color="auto"/>
        <w:right w:val="none" w:sz="0" w:space="0" w:color="auto"/>
      </w:divBdr>
    </w:div>
    <w:div w:id="1924878647">
      <w:bodyDiv w:val="1"/>
      <w:marLeft w:val="0"/>
      <w:marRight w:val="0"/>
      <w:marTop w:val="0"/>
      <w:marBottom w:val="0"/>
      <w:divBdr>
        <w:top w:val="none" w:sz="0" w:space="0" w:color="auto"/>
        <w:left w:val="none" w:sz="0" w:space="0" w:color="auto"/>
        <w:bottom w:val="none" w:sz="0" w:space="0" w:color="auto"/>
        <w:right w:val="none" w:sz="0" w:space="0" w:color="auto"/>
      </w:divBdr>
      <w:divsChild>
        <w:div w:id="1718699459">
          <w:marLeft w:val="0"/>
          <w:marRight w:val="0"/>
          <w:marTop w:val="0"/>
          <w:marBottom w:val="0"/>
          <w:divBdr>
            <w:top w:val="none" w:sz="0" w:space="0" w:color="auto"/>
            <w:left w:val="none" w:sz="0" w:space="0" w:color="auto"/>
            <w:bottom w:val="none" w:sz="0" w:space="0" w:color="auto"/>
            <w:right w:val="none" w:sz="0" w:space="0" w:color="auto"/>
          </w:divBdr>
          <w:divsChild>
            <w:div w:id="1677804318">
              <w:marLeft w:val="0"/>
              <w:marRight w:val="0"/>
              <w:marTop w:val="0"/>
              <w:marBottom w:val="0"/>
              <w:divBdr>
                <w:top w:val="none" w:sz="0" w:space="0" w:color="auto"/>
                <w:left w:val="none" w:sz="0" w:space="0" w:color="auto"/>
                <w:bottom w:val="none" w:sz="0" w:space="0" w:color="auto"/>
                <w:right w:val="none" w:sz="0" w:space="0" w:color="auto"/>
              </w:divBdr>
              <w:divsChild>
                <w:div w:id="1489250790">
                  <w:marLeft w:val="0"/>
                  <w:marRight w:val="0"/>
                  <w:marTop w:val="0"/>
                  <w:marBottom w:val="0"/>
                  <w:divBdr>
                    <w:top w:val="none" w:sz="0" w:space="0" w:color="auto"/>
                    <w:left w:val="none" w:sz="0" w:space="0" w:color="auto"/>
                    <w:bottom w:val="none" w:sz="0" w:space="0" w:color="auto"/>
                    <w:right w:val="none" w:sz="0" w:space="0" w:color="auto"/>
                  </w:divBdr>
                  <w:divsChild>
                    <w:div w:id="1859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1975523877">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39622076">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7">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90790762">
                  <w:marLeft w:val="0"/>
                  <w:marRight w:val="0"/>
                  <w:marTop w:val="0"/>
                  <w:marBottom w:val="0"/>
                  <w:divBdr>
                    <w:top w:val="none" w:sz="0" w:space="0" w:color="auto"/>
                    <w:left w:val="none" w:sz="0" w:space="0" w:color="auto"/>
                    <w:bottom w:val="none" w:sz="0" w:space="0" w:color="auto"/>
                    <w:right w:val="none" w:sz="0" w:space="0" w:color="auto"/>
                  </w:divBdr>
                  <w:divsChild>
                    <w:div w:id="1172646142">
                      <w:marLeft w:val="0"/>
                      <w:marRight w:val="0"/>
                      <w:marTop w:val="0"/>
                      <w:marBottom w:val="0"/>
                      <w:divBdr>
                        <w:top w:val="none" w:sz="0" w:space="0" w:color="auto"/>
                        <w:left w:val="none" w:sz="0" w:space="0" w:color="auto"/>
                        <w:bottom w:val="none" w:sz="0" w:space="0" w:color="auto"/>
                        <w:right w:val="none" w:sz="0" w:space="0" w:color="auto"/>
                      </w:divBdr>
                    </w:div>
                  </w:divsChild>
                </w:div>
                <w:div w:id="1585146461">
                  <w:marLeft w:val="0"/>
                  <w:marRight w:val="0"/>
                  <w:marTop w:val="0"/>
                  <w:marBottom w:val="0"/>
                  <w:divBdr>
                    <w:top w:val="none" w:sz="0" w:space="0" w:color="auto"/>
                    <w:left w:val="none" w:sz="0" w:space="0" w:color="auto"/>
                    <w:bottom w:val="none" w:sz="0" w:space="0" w:color="auto"/>
                    <w:right w:val="none" w:sz="0" w:space="0" w:color="auto"/>
                  </w:divBdr>
                  <w:divsChild>
                    <w:div w:id="6679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75882806">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8396">
      <w:bodyDiv w:val="1"/>
      <w:marLeft w:val="0"/>
      <w:marRight w:val="0"/>
      <w:marTop w:val="0"/>
      <w:marBottom w:val="0"/>
      <w:divBdr>
        <w:top w:val="none" w:sz="0" w:space="0" w:color="auto"/>
        <w:left w:val="none" w:sz="0" w:space="0" w:color="auto"/>
        <w:bottom w:val="none" w:sz="0" w:space="0" w:color="auto"/>
        <w:right w:val="none" w:sz="0" w:space="0" w:color="auto"/>
      </w:divBdr>
    </w:div>
    <w:div w:id="2101488250">
      <w:bodyDiv w:val="1"/>
      <w:marLeft w:val="0"/>
      <w:marRight w:val="0"/>
      <w:marTop w:val="0"/>
      <w:marBottom w:val="0"/>
      <w:divBdr>
        <w:top w:val="none" w:sz="0" w:space="0" w:color="auto"/>
        <w:left w:val="none" w:sz="0" w:space="0" w:color="auto"/>
        <w:bottom w:val="none" w:sz="0" w:space="0" w:color="auto"/>
        <w:right w:val="none" w:sz="0" w:space="0" w:color="auto"/>
      </w:divBdr>
      <w:divsChild>
        <w:div w:id="1828201968">
          <w:marLeft w:val="0"/>
          <w:marRight w:val="0"/>
          <w:marTop w:val="0"/>
          <w:marBottom w:val="0"/>
          <w:divBdr>
            <w:top w:val="none" w:sz="0" w:space="0" w:color="auto"/>
            <w:left w:val="none" w:sz="0" w:space="0" w:color="auto"/>
            <w:bottom w:val="none" w:sz="0" w:space="0" w:color="auto"/>
            <w:right w:val="none" w:sz="0" w:space="0" w:color="auto"/>
          </w:divBdr>
          <w:divsChild>
            <w:div w:id="914123369">
              <w:marLeft w:val="0"/>
              <w:marRight w:val="0"/>
              <w:marTop w:val="0"/>
              <w:marBottom w:val="0"/>
              <w:divBdr>
                <w:top w:val="none" w:sz="0" w:space="0" w:color="auto"/>
                <w:left w:val="none" w:sz="0" w:space="0" w:color="auto"/>
                <w:bottom w:val="none" w:sz="0" w:space="0" w:color="auto"/>
                <w:right w:val="none" w:sz="0" w:space="0" w:color="auto"/>
              </w:divBdr>
              <w:divsChild>
                <w:div w:id="939802897">
                  <w:marLeft w:val="0"/>
                  <w:marRight w:val="0"/>
                  <w:marTop w:val="0"/>
                  <w:marBottom w:val="0"/>
                  <w:divBdr>
                    <w:top w:val="none" w:sz="0" w:space="0" w:color="auto"/>
                    <w:left w:val="none" w:sz="0" w:space="0" w:color="auto"/>
                    <w:bottom w:val="none" w:sz="0" w:space="0" w:color="auto"/>
                    <w:right w:val="none" w:sz="0" w:space="0" w:color="auto"/>
                  </w:divBdr>
                  <w:divsChild>
                    <w:div w:id="1949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11122252">
      <w:bodyDiv w:val="1"/>
      <w:marLeft w:val="0"/>
      <w:marRight w:val="0"/>
      <w:marTop w:val="0"/>
      <w:marBottom w:val="0"/>
      <w:divBdr>
        <w:top w:val="none" w:sz="0" w:space="0" w:color="auto"/>
        <w:left w:val="none" w:sz="0" w:space="0" w:color="auto"/>
        <w:bottom w:val="none" w:sz="0" w:space="0" w:color="auto"/>
        <w:right w:val="none" w:sz="0" w:space="0" w:color="auto"/>
      </w:divBdr>
      <w:divsChild>
        <w:div w:id="105851244">
          <w:marLeft w:val="0"/>
          <w:marRight w:val="0"/>
          <w:marTop w:val="0"/>
          <w:marBottom w:val="0"/>
          <w:divBdr>
            <w:top w:val="none" w:sz="0" w:space="0" w:color="auto"/>
            <w:left w:val="none" w:sz="0" w:space="0" w:color="auto"/>
            <w:bottom w:val="none" w:sz="0" w:space="0" w:color="auto"/>
            <w:right w:val="none" w:sz="0" w:space="0" w:color="auto"/>
          </w:divBdr>
          <w:divsChild>
            <w:div w:id="1550996526">
              <w:marLeft w:val="0"/>
              <w:marRight w:val="0"/>
              <w:marTop w:val="0"/>
              <w:marBottom w:val="0"/>
              <w:divBdr>
                <w:top w:val="none" w:sz="0" w:space="0" w:color="auto"/>
                <w:left w:val="none" w:sz="0" w:space="0" w:color="auto"/>
                <w:bottom w:val="none" w:sz="0" w:space="0" w:color="auto"/>
                <w:right w:val="none" w:sz="0" w:space="0" w:color="auto"/>
              </w:divBdr>
              <w:divsChild>
                <w:div w:id="571549971">
                  <w:marLeft w:val="0"/>
                  <w:marRight w:val="0"/>
                  <w:marTop w:val="0"/>
                  <w:marBottom w:val="0"/>
                  <w:divBdr>
                    <w:top w:val="none" w:sz="0" w:space="0" w:color="auto"/>
                    <w:left w:val="none" w:sz="0" w:space="0" w:color="auto"/>
                    <w:bottom w:val="none" w:sz="0" w:space="0" w:color="auto"/>
                    <w:right w:val="none" w:sz="0" w:space="0" w:color="auto"/>
                  </w:divBdr>
                  <w:divsChild>
                    <w:div w:id="1316301427">
                      <w:marLeft w:val="0"/>
                      <w:marRight w:val="0"/>
                      <w:marTop w:val="0"/>
                      <w:marBottom w:val="0"/>
                      <w:divBdr>
                        <w:top w:val="none" w:sz="0" w:space="0" w:color="auto"/>
                        <w:left w:val="none" w:sz="0" w:space="0" w:color="auto"/>
                        <w:bottom w:val="none" w:sz="0" w:space="0" w:color="auto"/>
                        <w:right w:val="none" w:sz="0" w:space="0" w:color="auto"/>
                      </w:divBdr>
                      <w:divsChild>
                        <w:div w:id="3844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12814">
          <w:marLeft w:val="0"/>
          <w:marRight w:val="0"/>
          <w:marTop w:val="0"/>
          <w:marBottom w:val="0"/>
          <w:divBdr>
            <w:top w:val="none" w:sz="0" w:space="0" w:color="auto"/>
            <w:left w:val="none" w:sz="0" w:space="0" w:color="auto"/>
            <w:bottom w:val="none" w:sz="0" w:space="0" w:color="auto"/>
            <w:right w:val="none" w:sz="0" w:space="0" w:color="auto"/>
          </w:divBdr>
        </w:div>
        <w:div w:id="1757286184">
          <w:marLeft w:val="0"/>
          <w:marRight w:val="0"/>
          <w:marTop w:val="0"/>
          <w:marBottom w:val="0"/>
          <w:divBdr>
            <w:top w:val="none" w:sz="0" w:space="0" w:color="auto"/>
            <w:left w:val="none" w:sz="0" w:space="0" w:color="auto"/>
            <w:bottom w:val="none" w:sz="0" w:space="0" w:color="auto"/>
            <w:right w:val="none" w:sz="0" w:space="0" w:color="auto"/>
          </w:divBdr>
          <w:divsChild>
            <w:div w:id="908157281">
              <w:marLeft w:val="0"/>
              <w:marRight w:val="0"/>
              <w:marTop w:val="0"/>
              <w:marBottom w:val="0"/>
              <w:divBdr>
                <w:top w:val="none" w:sz="0" w:space="0" w:color="auto"/>
                <w:left w:val="none" w:sz="0" w:space="0" w:color="auto"/>
                <w:bottom w:val="none" w:sz="0" w:space="0" w:color="auto"/>
                <w:right w:val="none" w:sz="0" w:space="0" w:color="auto"/>
              </w:divBdr>
              <w:divsChild>
                <w:div w:id="1395398148">
                  <w:marLeft w:val="0"/>
                  <w:marRight w:val="0"/>
                  <w:marTop w:val="0"/>
                  <w:marBottom w:val="0"/>
                  <w:divBdr>
                    <w:top w:val="none" w:sz="0" w:space="0" w:color="auto"/>
                    <w:left w:val="none" w:sz="0" w:space="0" w:color="auto"/>
                    <w:bottom w:val="none" w:sz="0" w:space="0" w:color="auto"/>
                    <w:right w:val="none" w:sz="0" w:space="0" w:color="auto"/>
                  </w:divBdr>
                  <w:divsChild>
                    <w:div w:id="1450707574">
                      <w:marLeft w:val="0"/>
                      <w:marRight w:val="0"/>
                      <w:marTop w:val="0"/>
                      <w:marBottom w:val="0"/>
                      <w:divBdr>
                        <w:top w:val="none" w:sz="0" w:space="0" w:color="auto"/>
                        <w:left w:val="none" w:sz="0" w:space="0" w:color="auto"/>
                        <w:bottom w:val="none" w:sz="0" w:space="0" w:color="auto"/>
                        <w:right w:val="none" w:sz="0" w:space="0" w:color="auto"/>
                      </w:divBdr>
                      <w:divsChild>
                        <w:div w:id="530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pera@apidv.org" TargetMode="External"/><Relationship Id="rId18" Type="http://schemas.openxmlformats.org/officeDocument/2006/relationships/hyperlink" Target="https://nivumaisconnu.fr/" TargetMode="External"/><Relationship Id="rId3" Type="http://schemas.openxmlformats.org/officeDocument/2006/relationships/styles" Target="styles.xml"/><Relationship Id="rId21" Type="http://schemas.openxmlformats.org/officeDocument/2006/relationships/hyperlink" Target="https://akasha-editions.com/Concept" TargetMode="External"/><Relationship Id="rId7" Type="http://schemas.openxmlformats.org/officeDocument/2006/relationships/endnotes" Target="endnotes.xml"/><Relationship Id="rId12" Type="http://schemas.openxmlformats.org/officeDocument/2006/relationships/hyperlink" Target="https://soundcloud.com/youtalkmlt/entrevue-avec-apidv?in=youtalkmlt/sets/entrevue-forum-du-handicap" TargetMode="External"/><Relationship Id="rId17" Type="http://schemas.openxmlformats.org/officeDocument/2006/relationships/hyperlink" Target="https://acceslibre.beta.gouv.fr/" TargetMode="External"/><Relationship Id="rId2" Type="http://schemas.openxmlformats.org/officeDocument/2006/relationships/numbering" Target="numbering.xml"/><Relationship Id="rId16" Type="http://schemas.openxmlformats.org/officeDocument/2006/relationships/hyperlink" Target="https://www.handifaction.fr/repondre-au-questionnaire/" TargetMode="External"/><Relationship Id="rId20" Type="http://schemas.openxmlformats.org/officeDocument/2006/relationships/hyperlink" Target="https://www.sne.fr/evenement_sne/assises-du-livre-numerique-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quitaine@apidv.org" TargetMode="External"/><Relationship Id="rId5" Type="http://schemas.openxmlformats.org/officeDocument/2006/relationships/webSettings" Target="webSettings.xml"/><Relationship Id="rId15" Type="http://schemas.openxmlformats.org/officeDocument/2006/relationships/hyperlink" Target="https://www.handifaction.fr/repondre-au-questionnair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youtube.com/user/fafpar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ius-audiodescription@orange.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12</Pages>
  <Words>3612</Words>
  <Characters>19871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23437</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apiDV Nouvelle-Aquitaine</cp:lastModifiedBy>
  <cp:revision>13</cp:revision>
  <cp:lastPrinted>2023-01-02T13:43:00Z</cp:lastPrinted>
  <dcterms:created xsi:type="dcterms:W3CDTF">2023-12-04T11:21:00Z</dcterms:created>
  <dcterms:modified xsi:type="dcterms:W3CDTF">2023-12-21T13:33:00Z</dcterms:modified>
</cp:coreProperties>
</file>